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02D1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Перечень документов</w:t>
      </w:r>
      <w:r w:rsidRPr="00E2576E">
        <w:rPr>
          <w:rFonts w:cs="Arial"/>
          <w:b/>
          <w:bCs/>
          <w:szCs w:val="20"/>
        </w:rPr>
        <w:t>,</w:t>
      </w:r>
    </w:p>
    <w:p w14:paraId="0109EC83" w14:textId="77777777" w:rsidR="00965729" w:rsidRPr="00E2576E" w:rsidRDefault="00965729" w:rsidP="00965729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bCs/>
          <w:szCs w:val="20"/>
        </w:rPr>
        <w:t xml:space="preserve">предоставляемых </w:t>
      </w:r>
      <w:r w:rsidRPr="00E2576E">
        <w:rPr>
          <w:rFonts w:cs="Arial"/>
          <w:b/>
          <w:szCs w:val="20"/>
        </w:rPr>
        <w:t xml:space="preserve">клиентом </w:t>
      </w:r>
      <w:r w:rsidRPr="00E2576E">
        <w:rPr>
          <w:rFonts w:cs="Arial"/>
          <w:b/>
          <w:bCs/>
          <w:szCs w:val="20"/>
        </w:rPr>
        <w:t>– физическим лицом</w:t>
      </w:r>
      <w:r>
        <w:rPr>
          <w:rFonts w:cs="Arial"/>
          <w:b/>
          <w:szCs w:val="20"/>
        </w:rPr>
        <w:t xml:space="preserve"> или его</w:t>
      </w:r>
      <w:r w:rsidRPr="00E2576E">
        <w:rPr>
          <w:rFonts w:cs="Arial"/>
          <w:b/>
          <w:szCs w:val="20"/>
        </w:rPr>
        <w:t xml:space="preserve"> представителем </w:t>
      </w:r>
    </w:p>
    <w:p w14:paraId="74C3163C" w14:textId="77777777" w:rsidR="00965729" w:rsidRDefault="00965729" w:rsidP="00965729">
      <w:pPr>
        <w:jc w:val="center"/>
        <w:rPr>
          <w:rFonts w:cs="Arial"/>
          <w:b/>
          <w:bCs/>
          <w:szCs w:val="20"/>
        </w:rPr>
      </w:pPr>
      <w:r w:rsidRPr="00E2576E">
        <w:rPr>
          <w:rFonts w:cs="Arial"/>
          <w:b/>
          <w:szCs w:val="20"/>
        </w:rPr>
        <w:t xml:space="preserve"> </w:t>
      </w:r>
      <w:r w:rsidRPr="00E2576E">
        <w:rPr>
          <w:rFonts w:cs="Arial"/>
          <w:b/>
          <w:bCs/>
          <w:szCs w:val="20"/>
        </w:rPr>
        <w:t>в ООО «УК «АГАНА»</w:t>
      </w:r>
    </w:p>
    <w:p w14:paraId="7B38E1EC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3444"/>
      </w:tblGrid>
      <w:tr w:rsidR="00965729" w:rsidRPr="00E2576E" w14:paraId="12143F9C" w14:textId="77777777" w:rsidTr="00965729">
        <w:tc>
          <w:tcPr>
            <w:tcW w:w="567" w:type="dxa"/>
            <w:shd w:val="clear" w:color="auto" w:fill="auto"/>
          </w:tcPr>
          <w:p w14:paraId="5040164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45A402F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441" w:type="dxa"/>
            <w:shd w:val="clear" w:color="auto" w:fill="auto"/>
          </w:tcPr>
          <w:p w14:paraId="40121DF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Форма документов</w:t>
            </w:r>
          </w:p>
        </w:tc>
      </w:tr>
      <w:tr w:rsidR="00965729" w:rsidRPr="00E2576E" w14:paraId="3F30EC92" w14:textId="77777777" w:rsidTr="00965729">
        <w:tc>
          <w:tcPr>
            <w:tcW w:w="567" w:type="dxa"/>
            <w:shd w:val="clear" w:color="auto" w:fill="auto"/>
          </w:tcPr>
          <w:p w14:paraId="2DD903F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7979C85C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Документ, удостоверяющий личность</w:t>
            </w:r>
          </w:p>
          <w:p w14:paraId="50086303" w14:textId="77777777" w:rsidR="00965729" w:rsidRPr="00E2576E" w:rsidRDefault="00965729" w:rsidP="007C13B4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1) для гражданина Российской Федерации: </w:t>
            </w:r>
          </w:p>
          <w:p w14:paraId="6CCB5203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Паспорт гражданина Российской Федерации (для гражданина Российской Федерации, достигшего 14 лет) или</w:t>
            </w:r>
          </w:p>
          <w:p w14:paraId="4F163AD2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Свидетельство о рождении гражданина Российской Федерации (для граждан Российской Федерации в возрасте до 14 лет)</w:t>
            </w:r>
            <w:r w:rsidRPr="00E2576E" w:rsidDel="007F0ED1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22DB5C56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 </w:t>
            </w:r>
          </w:p>
          <w:p w14:paraId="5472251C" w14:textId="77777777" w:rsidR="00965729" w:rsidRPr="00E2576E" w:rsidRDefault="00965729" w:rsidP="0096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14:paraId="3A068328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3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2) для </w:t>
            </w:r>
            <w:r w:rsidRPr="00E2576E">
              <w:rPr>
                <w:rFonts w:cs="Arial"/>
                <w:b/>
                <w:bCs/>
                <w:sz w:val="18"/>
                <w:szCs w:val="18"/>
              </w:rPr>
              <w:t xml:space="preserve">иностранного гражданина в </w:t>
            </w:r>
            <w:r w:rsidRPr="00E2576E">
              <w:rPr>
                <w:rFonts w:cs="Arial"/>
                <w:b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26E26329" w14:textId="77777777" w:rsidR="00965729" w:rsidRPr="00E2576E" w:rsidRDefault="00965729" w:rsidP="009657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Паспорт иностранного гражданина </w:t>
            </w:r>
          </w:p>
          <w:p w14:paraId="5602D64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/>
                <w:bCs/>
                <w:sz w:val="18"/>
                <w:szCs w:val="18"/>
              </w:rPr>
            </w:pPr>
            <w:r w:rsidRPr="00E2576E">
              <w:rPr>
                <w:rFonts w:cs="Arial"/>
                <w:b/>
                <w:bCs/>
                <w:sz w:val="18"/>
                <w:szCs w:val="18"/>
              </w:rPr>
              <w:t>3) для лица без гражданства в</w:t>
            </w:r>
            <w:r w:rsidRPr="00E2576E">
              <w:rPr>
                <w:rFonts w:cs="Arial"/>
                <w:b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45E2B549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 или</w:t>
            </w:r>
          </w:p>
          <w:p w14:paraId="25518F68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Вид на жительство (если лицо без гражданства постоянно проживает на территории Российской Федерации) или</w:t>
            </w:r>
          </w:p>
          <w:p w14:paraId="44F7531C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Разрешение на временное проживание или </w:t>
            </w:r>
          </w:p>
          <w:p w14:paraId="5F3C3A34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14:paraId="2491BF59" w14:textId="77777777" w:rsidR="00965729" w:rsidRPr="00E2576E" w:rsidRDefault="00965729" w:rsidP="009657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Удостоверение беженца, свидетельство о рассмотрении ходатайства о признании беженцем на территории российской Федерации по существу</w:t>
            </w:r>
          </w:p>
          <w:p w14:paraId="066686BD" w14:textId="77777777" w:rsidR="00965729" w:rsidRPr="00E2576E" w:rsidRDefault="00965729" w:rsidP="007C13B4">
            <w:pPr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Или 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  <w:tc>
          <w:tcPr>
            <w:tcW w:w="3441" w:type="dxa"/>
            <w:shd w:val="clear" w:color="auto" w:fill="auto"/>
          </w:tcPr>
          <w:p w14:paraId="264BA62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>,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59D28DE7" w14:textId="77777777" w:rsidTr="00965729">
        <w:tc>
          <w:tcPr>
            <w:tcW w:w="567" w:type="dxa"/>
            <w:shd w:val="clear" w:color="auto" w:fill="auto"/>
          </w:tcPr>
          <w:p w14:paraId="52F079C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6E7D825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Документ, подтверждающий регистрацию по месту жительства в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  (для иностранного гражданина или лица без гражданства; для гражданина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, представившего документ, удостоверяющий личность, отличный от паспорта гражданина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), или регистрацию по месту пребывания (проживания) в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 (при отсутствии места жительства) *</w:t>
            </w:r>
          </w:p>
        </w:tc>
        <w:tc>
          <w:tcPr>
            <w:tcW w:w="3441" w:type="dxa"/>
            <w:shd w:val="clear" w:color="auto" w:fill="auto"/>
          </w:tcPr>
          <w:p w14:paraId="5FFF2245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453F94BC" w14:textId="77777777" w:rsidTr="00965729">
        <w:tc>
          <w:tcPr>
            <w:tcW w:w="567" w:type="dxa"/>
            <w:shd w:val="clear" w:color="auto" w:fill="auto"/>
          </w:tcPr>
          <w:p w14:paraId="7D9AB2C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2C970A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Свидетельство (иной документ) о налоговом резидентстве ** (при наличии)</w:t>
            </w:r>
          </w:p>
        </w:tc>
        <w:tc>
          <w:tcPr>
            <w:tcW w:w="3441" w:type="dxa"/>
            <w:shd w:val="clear" w:color="auto" w:fill="auto"/>
          </w:tcPr>
          <w:p w14:paraId="74F3BA5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нотариально, либо уполномоченным государственным органом</w:t>
            </w:r>
          </w:p>
        </w:tc>
      </w:tr>
      <w:tr w:rsidR="00965729" w:rsidRPr="00E2576E" w14:paraId="0A3A0B27" w14:textId="77777777" w:rsidTr="00965729">
        <w:tc>
          <w:tcPr>
            <w:tcW w:w="567" w:type="dxa"/>
            <w:shd w:val="clear" w:color="auto" w:fill="auto"/>
          </w:tcPr>
          <w:p w14:paraId="3339CBE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4B516F4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присвоение ИНН налоговым органом (при наличии)</w:t>
            </w:r>
          </w:p>
        </w:tc>
        <w:tc>
          <w:tcPr>
            <w:tcW w:w="3441" w:type="dxa"/>
            <w:shd w:val="clear" w:color="auto" w:fill="auto"/>
          </w:tcPr>
          <w:p w14:paraId="0E2706BC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190C852D" w14:textId="77777777" w:rsidTr="00965729">
        <w:tc>
          <w:tcPr>
            <w:tcW w:w="567" w:type="dxa"/>
            <w:shd w:val="clear" w:color="auto" w:fill="auto"/>
          </w:tcPr>
          <w:p w14:paraId="6FCA9B2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4AAE112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Свидетельство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3441" w:type="dxa"/>
            <w:shd w:val="clear" w:color="auto" w:fill="auto"/>
          </w:tcPr>
          <w:p w14:paraId="12D53986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581B98E9" w14:textId="77777777" w:rsidTr="00965729">
        <w:tc>
          <w:tcPr>
            <w:tcW w:w="567" w:type="dxa"/>
            <w:shd w:val="clear" w:color="auto" w:fill="auto"/>
          </w:tcPr>
          <w:p w14:paraId="105DCB5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794F9B9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Документ, подтверждающий наличие полномочий представителя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41" w:type="dxa"/>
            <w:shd w:val="clear" w:color="auto" w:fill="auto"/>
          </w:tcPr>
          <w:p w14:paraId="7E107313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</w:p>
        </w:tc>
      </w:tr>
      <w:tr w:rsidR="00965729" w:rsidRPr="00E2576E" w14:paraId="0B40CEF7" w14:textId="77777777" w:rsidTr="00965729">
        <w:tc>
          <w:tcPr>
            <w:tcW w:w="567" w:type="dxa"/>
            <w:shd w:val="clear" w:color="auto" w:fill="auto"/>
          </w:tcPr>
          <w:p w14:paraId="35C609F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09795B72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Разрешение, выданное законному представителю (родителю, усыновителю, опекуну) органом опеки и попечительства, на совершение сделки (сделок) по отчуждению имущества соответственно:</w:t>
            </w:r>
          </w:p>
          <w:p w14:paraId="0FB5CA8E" w14:textId="77777777" w:rsidR="00965729" w:rsidRPr="00E2576E" w:rsidRDefault="00965729" w:rsidP="00965729">
            <w:pPr>
              <w:numPr>
                <w:ilvl w:val="0"/>
                <w:numId w:val="13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малолетнего (несовершеннолетнего в возрасте до 14 лет);</w:t>
            </w:r>
          </w:p>
          <w:p w14:paraId="4C286E85" w14:textId="77777777" w:rsidR="00965729" w:rsidRPr="00E2576E" w:rsidRDefault="00965729" w:rsidP="00965729">
            <w:pPr>
              <w:numPr>
                <w:ilvl w:val="0"/>
                <w:numId w:val="13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lastRenderedPageBreak/>
              <w:t>гражданина, признанными судом недееспособными вследствие психического расстройства</w:t>
            </w:r>
          </w:p>
        </w:tc>
        <w:tc>
          <w:tcPr>
            <w:tcW w:w="3441" w:type="dxa"/>
            <w:shd w:val="clear" w:color="auto" w:fill="auto"/>
          </w:tcPr>
          <w:p w14:paraId="4624C25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lastRenderedPageBreak/>
              <w:t>Копия, заверенная нотариально или органом опеки и попечительства</w:t>
            </w:r>
          </w:p>
        </w:tc>
      </w:tr>
      <w:tr w:rsidR="00965729" w:rsidRPr="00E2576E" w14:paraId="069402CD" w14:textId="77777777" w:rsidTr="00965729">
        <w:tc>
          <w:tcPr>
            <w:tcW w:w="567" w:type="dxa"/>
            <w:shd w:val="clear" w:color="auto" w:fill="auto"/>
          </w:tcPr>
          <w:p w14:paraId="50508C2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3D1DBDB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Разрешение, выданное органом опеки и попечительства, позволяющее попечителю выдавать согласие подопечному (несовершеннолетнему от 14 до 18 лет, не объявленному в порядке, установленном законодательством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, полностью дееспособным, или гражданину, ограниченному судом в дееспособности вследствие злоупотребления спиртными напитками или наркотическими средствами) на совершение сделки (сделок) по отчуждению имущества</w:t>
            </w:r>
          </w:p>
        </w:tc>
        <w:tc>
          <w:tcPr>
            <w:tcW w:w="3441" w:type="dxa"/>
            <w:shd w:val="clear" w:color="auto" w:fill="auto"/>
          </w:tcPr>
          <w:p w14:paraId="3904C205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нотариально или органом опеки и попечительства</w:t>
            </w:r>
          </w:p>
        </w:tc>
      </w:tr>
      <w:tr w:rsidR="00965729" w:rsidRPr="00E2576E" w14:paraId="595FA67D" w14:textId="77777777" w:rsidTr="00965729">
        <w:tc>
          <w:tcPr>
            <w:tcW w:w="567" w:type="dxa"/>
            <w:shd w:val="clear" w:color="auto" w:fill="auto"/>
          </w:tcPr>
          <w:p w14:paraId="773C22C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590FF261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Письменное согласие одного из законных представителей (родителя, усыновителя, попечителя):</w:t>
            </w:r>
          </w:p>
          <w:p w14:paraId="53D26042" w14:textId="77777777" w:rsidR="00965729" w:rsidRPr="00E2576E" w:rsidRDefault="00965729" w:rsidP="00965729">
            <w:pPr>
              <w:numPr>
                <w:ilvl w:val="0"/>
                <w:numId w:val="12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несовершеннолетнего от 14 до 18 лет, не объявленного в порядке, установленном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, полностью дееспособным;</w:t>
            </w:r>
          </w:p>
          <w:p w14:paraId="48C3A8D4" w14:textId="77777777" w:rsidR="00965729" w:rsidRPr="00E2576E" w:rsidRDefault="00965729" w:rsidP="00965729">
            <w:pPr>
              <w:numPr>
                <w:ilvl w:val="0"/>
                <w:numId w:val="12"/>
              </w:numPr>
              <w:tabs>
                <w:tab w:val="left" w:pos="320"/>
              </w:tabs>
              <w:ind w:left="320" w:hanging="28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гражданина, ограниченным судом в дееспособности вследствие злоупотребления спиртными напитками или наркотическими средствами </w:t>
            </w:r>
          </w:p>
          <w:p w14:paraId="1530B99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на заключение Договора доверительного управления</w:t>
            </w:r>
          </w:p>
        </w:tc>
        <w:tc>
          <w:tcPr>
            <w:tcW w:w="3441" w:type="dxa"/>
            <w:shd w:val="clear" w:color="auto" w:fill="auto"/>
          </w:tcPr>
          <w:p w14:paraId="094C90E7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***</w:t>
            </w:r>
          </w:p>
        </w:tc>
      </w:tr>
      <w:tr w:rsidR="00965729" w:rsidRPr="00E2576E" w14:paraId="2B2FEA40" w14:textId="77777777" w:rsidTr="00965729">
        <w:trPr>
          <w:trHeight w:val="241"/>
        </w:trPr>
        <w:tc>
          <w:tcPr>
            <w:tcW w:w="567" w:type="dxa"/>
            <w:shd w:val="clear" w:color="auto" w:fill="auto"/>
          </w:tcPr>
          <w:p w14:paraId="4582E89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4A20F6B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Клиента</w:t>
            </w:r>
          </w:p>
        </w:tc>
        <w:tc>
          <w:tcPr>
            <w:tcW w:w="3441" w:type="dxa"/>
            <w:shd w:val="clear" w:color="auto" w:fill="auto"/>
          </w:tcPr>
          <w:p w14:paraId="6DA6985C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2672D767" w14:textId="77777777" w:rsidTr="00965729">
        <w:tc>
          <w:tcPr>
            <w:tcW w:w="567" w:type="dxa"/>
            <w:shd w:val="clear" w:color="auto" w:fill="auto"/>
          </w:tcPr>
          <w:p w14:paraId="683A513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204AC57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представителя Клиента (при его наличии)</w:t>
            </w:r>
          </w:p>
        </w:tc>
        <w:tc>
          <w:tcPr>
            <w:tcW w:w="3441" w:type="dxa"/>
            <w:shd w:val="clear" w:color="auto" w:fill="auto"/>
          </w:tcPr>
          <w:p w14:paraId="6F86EE5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2312660D" w14:textId="77777777" w:rsidTr="00965729">
        <w:tc>
          <w:tcPr>
            <w:tcW w:w="567" w:type="dxa"/>
            <w:shd w:val="clear" w:color="auto" w:fill="auto"/>
          </w:tcPr>
          <w:p w14:paraId="1EBE42B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0411439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выгодоприобретателя Клиента (при его наличии)</w:t>
            </w:r>
          </w:p>
        </w:tc>
        <w:tc>
          <w:tcPr>
            <w:tcW w:w="3441" w:type="dxa"/>
            <w:shd w:val="clear" w:color="auto" w:fill="auto"/>
          </w:tcPr>
          <w:p w14:paraId="255AAFAE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78102744" w14:textId="77777777" w:rsidTr="00965729">
        <w:tc>
          <w:tcPr>
            <w:tcW w:w="567" w:type="dxa"/>
            <w:shd w:val="clear" w:color="auto" w:fill="auto"/>
          </w:tcPr>
          <w:p w14:paraId="13E1D14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14:paraId="5926280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бенефициарного владельца (при его наличии)</w:t>
            </w:r>
          </w:p>
        </w:tc>
        <w:tc>
          <w:tcPr>
            <w:tcW w:w="3441" w:type="dxa"/>
            <w:shd w:val="clear" w:color="auto" w:fill="auto"/>
          </w:tcPr>
          <w:p w14:paraId="27DA2D7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189832A6" w14:textId="77777777" w:rsidTr="00965729">
        <w:tc>
          <w:tcPr>
            <w:tcW w:w="567" w:type="dxa"/>
            <w:shd w:val="clear" w:color="auto" w:fill="auto"/>
          </w:tcPr>
          <w:p w14:paraId="1EBF5C8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14:paraId="2E4CA3F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подтверждающие сведения, указанные в Анкете представителя Клиента, выгодоприобретателя Клиента и (или) бенефициарного владельца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наличия указанных лиц)</w:t>
            </w:r>
          </w:p>
        </w:tc>
        <w:tc>
          <w:tcPr>
            <w:tcW w:w="3441" w:type="dxa"/>
            <w:shd w:val="clear" w:color="auto" w:fill="auto"/>
          </w:tcPr>
          <w:p w14:paraId="4D3C2D07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физическим лицом</w:t>
            </w:r>
          </w:p>
        </w:tc>
      </w:tr>
      <w:tr w:rsidR="00965729" w:rsidRPr="00E2576E" w14:paraId="5C9176FA" w14:textId="77777777" w:rsidTr="00965729">
        <w:tc>
          <w:tcPr>
            <w:tcW w:w="567" w:type="dxa"/>
            <w:shd w:val="clear" w:color="auto" w:fill="auto"/>
          </w:tcPr>
          <w:p w14:paraId="21DBBA4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14:paraId="05855969" w14:textId="77777777" w:rsidR="00965729" w:rsidRPr="00E2576E" w:rsidRDefault="00965729" w:rsidP="007C13B4">
            <w:pPr>
              <w:pStyle w:val="af5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</w:t>
            </w:r>
          </w:p>
        </w:tc>
        <w:tc>
          <w:tcPr>
            <w:tcW w:w="3441" w:type="dxa"/>
            <w:shd w:val="clear" w:color="auto" w:fill="auto"/>
          </w:tcPr>
          <w:p w14:paraId="67C3C60B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Копия, заверенная физическим лицом</w:t>
            </w:r>
          </w:p>
        </w:tc>
      </w:tr>
      <w:tr w:rsidR="00965729" w:rsidRPr="00E2576E" w14:paraId="493BA294" w14:textId="77777777" w:rsidTr="00965729">
        <w:tc>
          <w:tcPr>
            <w:tcW w:w="10390" w:type="dxa"/>
            <w:gridSpan w:val="3"/>
            <w:shd w:val="clear" w:color="auto" w:fill="auto"/>
          </w:tcPr>
          <w:p w14:paraId="538E2CA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* Данный документ не представляется в случае, если иностранный гражданин или лицо без гражданства не является лицом, проживающим на территории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, и на момент предоставления документов ООО «УК «АГАНА» не находится на территории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. </w:t>
            </w:r>
          </w:p>
          <w:p w14:paraId="10533E9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** Представляется при заключении Договора, а также впоследствии ежегодно. При непредставлении/несвоевременном представлении Клиент несет риск применения неблагоприятного режима налогообложения.</w:t>
            </w:r>
          </w:p>
          <w:p w14:paraId="6493C98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*** Подписывается в присутствии уполномоченного сотрудника ООО «УК «АГАНА» с обязательным предъявлением документа, удостоверяющего личность законного(</w:t>
            </w:r>
            <w:proofErr w:type="spellStart"/>
            <w:r w:rsidRPr="00E2576E">
              <w:rPr>
                <w:rFonts w:cs="Arial"/>
                <w:sz w:val="18"/>
                <w:szCs w:val="18"/>
              </w:rPr>
              <w:t>ых</w:t>
            </w:r>
            <w:proofErr w:type="spellEnd"/>
            <w:r w:rsidRPr="00E2576E">
              <w:rPr>
                <w:rFonts w:cs="Arial"/>
                <w:sz w:val="18"/>
                <w:szCs w:val="18"/>
              </w:rPr>
              <w:t>) представителя(ей), а при невозможности такого подписания подлинность подписи(ей) должна быть удостоверена нотариально.</w:t>
            </w:r>
          </w:p>
          <w:p w14:paraId="14A6B76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Управляющей компании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 Управляющей компанией в 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5AD7AEB5" w14:textId="77777777" w:rsidR="00965729" w:rsidRPr="00E2576E" w:rsidRDefault="00965729" w:rsidP="007C13B4">
            <w:pPr>
              <w:tabs>
                <w:tab w:val="left" w:pos="1134"/>
              </w:tabs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Примечание:</w:t>
            </w:r>
            <w:r w:rsidRPr="00E2576E">
              <w:rPr>
                <w:rFonts w:cs="Arial"/>
                <w:sz w:val="18"/>
                <w:szCs w:val="18"/>
              </w:rPr>
              <w:t xml:space="preserve"> для несовершеннолетних лиц или при наличии иных оснований для ограничения дееспособности физического лица дополнительно представляются документы, подтверждающие в соответствии с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, международными договорами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, и законодательством государства, гражданином которого является иностранный гражданин, полную дееспособность последнего и / или право распоряжаться принадлежащим ему имуществом – в форме копий, заверенных нотариально или соответствующим государственным органом.</w:t>
            </w:r>
          </w:p>
          <w:p w14:paraId="1F5634F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iCs/>
                <w:sz w:val="18"/>
                <w:szCs w:val="18"/>
              </w:rPr>
              <w:t>ООО «УК «АГАНА» оставляет за собой право требовать предоставления дополнительных документов, перечень которых не указан в вышеприведенных списках.</w:t>
            </w:r>
          </w:p>
        </w:tc>
      </w:tr>
    </w:tbl>
    <w:p w14:paraId="0FD8EB59" w14:textId="77777777" w:rsidR="00965729" w:rsidRPr="00E2576E" w:rsidRDefault="00965729" w:rsidP="00965729">
      <w:pPr>
        <w:jc w:val="center"/>
        <w:rPr>
          <w:rFonts w:cs="Arial"/>
          <w:b/>
          <w:bCs/>
        </w:rPr>
      </w:pPr>
    </w:p>
    <w:p w14:paraId="0FC9782C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Перечень документов</w:t>
      </w:r>
      <w:r w:rsidRPr="00E2576E">
        <w:rPr>
          <w:rFonts w:cs="Arial"/>
          <w:b/>
          <w:bCs/>
          <w:szCs w:val="20"/>
        </w:rPr>
        <w:t>,</w:t>
      </w:r>
    </w:p>
    <w:p w14:paraId="3F13E45C" w14:textId="77777777" w:rsidR="00965729" w:rsidRDefault="00965729" w:rsidP="00965729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bCs/>
          <w:szCs w:val="20"/>
        </w:rPr>
        <w:t xml:space="preserve">предоставляемых </w:t>
      </w:r>
      <w:r w:rsidRPr="00E2576E">
        <w:rPr>
          <w:rFonts w:cs="Arial"/>
          <w:b/>
          <w:szCs w:val="20"/>
        </w:rPr>
        <w:t xml:space="preserve">клиентом </w:t>
      </w:r>
      <w:r w:rsidRPr="00E2576E">
        <w:rPr>
          <w:rFonts w:cs="Arial"/>
          <w:b/>
          <w:bCs/>
          <w:szCs w:val="20"/>
        </w:rPr>
        <w:t>– индивидуальным предпринимателем</w:t>
      </w:r>
      <w:r w:rsidRPr="00E2576E">
        <w:rPr>
          <w:rFonts w:cs="Arial"/>
          <w:b/>
          <w:szCs w:val="20"/>
        </w:rPr>
        <w:t xml:space="preserve">, </w:t>
      </w:r>
    </w:p>
    <w:p w14:paraId="792C75FC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  <w:r w:rsidRPr="00E2576E">
        <w:rPr>
          <w:rFonts w:cs="Arial"/>
          <w:b/>
          <w:szCs w:val="20"/>
        </w:rPr>
        <w:t xml:space="preserve">физическим лицом, занимающимся в установленном законодательством Российской Федерации порядке частной практикой или </w:t>
      </w:r>
      <w:r>
        <w:rPr>
          <w:rFonts w:cs="Arial"/>
          <w:b/>
          <w:szCs w:val="20"/>
        </w:rPr>
        <w:t>их</w:t>
      </w:r>
      <w:r w:rsidRPr="00E2576E">
        <w:rPr>
          <w:rFonts w:cs="Arial"/>
          <w:b/>
          <w:szCs w:val="20"/>
        </w:rPr>
        <w:t xml:space="preserve"> представителями </w:t>
      </w:r>
      <w:r w:rsidRPr="00E2576E">
        <w:rPr>
          <w:rFonts w:cs="Arial"/>
          <w:b/>
          <w:bCs/>
          <w:szCs w:val="20"/>
        </w:rPr>
        <w:t>в ООО «УК «АГАНА»</w:t>
      </w:r>
    </w:p>
    <w:p w14:paraId="39B73936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965729" w:rsidRPr="00E2576E" w14:paraId="7A2770D2" w14:textId="77777777" w:rsidTr="00965729">
        <w:tc>
          <w:tcPr>
            <w:tcW w:w="567" w:type="dxa"/>
            <w:shd w:val="clear" w:color="auto" w:fill="auto"/>
          </w:tcPr>
          <w:p w14:paraId="451A9F6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2962745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</w:tcPr>
          <w:p w14:paraId="4115BE0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Форма документов</w:t>
            </w:r>
          </w:p>
        </w:tc>
      </w:tr>
      <w:tr w:rsidR="00965729" w:rsidRPr="00E2576E" w14:paraId="1482DB20" w14:textId="77777777" w:rsidTr="00965729">
        <w:tc>
          <w:tcPr>
            <w:tcW w:w="567" w:type="dxa"/>
            <w:shd w:val="clear" w:color="auto" w:fill="auto"/>
          </w:tcPr>
          <w:p w14:paraId="5620328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2C3F6A31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предусмотренные пунктами 1 и 2 Перечня документов, предоставляемых </w:t>
            </w:r>
            <w:r w:rsidRPr="00E2576E">
              <w:rPr>
                <w:rFonts w:cs="Arial"/>
                <w:sz w:val="18"/>
                <w:szCs w:val="18"/>
              </w:rPr>
              <w:t xml:space="preserve">клиентом </w:t>
            </w:r>
            <w:r w:rsidRPr="00E2576E">
              <w:rPr>
                <w:rFonts w:cs="Arial"/>
                <w:bCs/>
                <w:sz w:val="18"/>
                <w:szCs w:val="18"/>
              </w:rPr>
              <w:t>– физическим лицом</w:t>
            </w:r>
            <w:r w:rsidRPr="00E2576E">
              <w:rPr>
                <w:rFonts w:cs="Arial"/>
                <w:sz w:val="18"/>
                <w:szCs w:val="18"/>
              </w:rPr>
              <w:t xml:space="preserve"> или его представителем </w:t>
            </w:r>
            <w:r w:rsidRPr="00E2576E">
              <w:rPr>
                <w:rFonts w:cs="Arial"/>
                <w:bCs/>
                <w:sz w:val="18"/>
                <w:szCs w:val="18"/>
              </w:rPr>
              <w:t>в ООО «УК «АГАНА»</w:t>
            </w:r>
          </w:p>
        </w:tc>
        <w:tc>
          <w:tcPr>
            <w:tcW w:w="3402" w:type="dxa"/>
            <w:shd w:val="clear" w:color="auto" w:fill="auto"/>
          </w:tcPr>
          <w:p w14:paraId="17D9AB07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095E8577" w14:textId="77777777" w:rsidTr="00965729">
        <w:trPr>
          <w:trHeight w:val="449"/>
        </w:trPr>
        <w:tc>
          <w:tcPr>
            <w:tcW w:w="567" w:type="dxa"/>
            <w:shd w:val="clear" w:color="auto" w:fill="auto"/>
          </w:tcPr>
          <w:p w14:paraId="7B1D1B3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26A9D67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присвоение ИНН налоговым органом</w:t>
            </w:r>
          </w:p>
        </w:tc>
        <w:tc>
          <w:tcPr>
            <w:tcW w:w="3402" w:type="dxa"/>
            <w:shd w:val="clear" w:color="auto" w:fill="auto"/>
          </w:tcPr>
          <w:p w14:paraId="5C96343A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  <w:lang w:eastAsia="en-US"/>
              </w:rPr>
              <w:t>Копия, заверенная нотариально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заверяется сотрудником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Управляющей компании, осуществляющим идентификацию клиента)</w:t>
            </w:r>
          </w:p>
        </w:tc>
      </w:tr>
      <w:tr w:rsidR="00965729" w:rsidRPr="00E2576E" w14:paraId="39C9D3FD" w14:textId="77777777" w:rsidTr="00965729">
        <w:tc>
          <w:tcPr>
            <w:tcW w:w="567" w:type="dxa"/>
            <w:shd w:val="clear" w:color="auto" w:fill="auto"/>
          </w:tcPr>
          <w:p w14:paraId="0A32EB6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6379" w:type="dxa"/>
            <w:shd w:val="clear" w:color="auto" w:fill="auto"/>
          </w:tcPr>
          <w:p w14:paraId="5E7D27E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Свидетельство о государственной регистрации индивидуального предпринимателя </w:t>
            </w:r>
          </w:p>
        </w:tc>
        <w:tc>
          <w:tcPr>
            <w:tcW w:w="3402" w:type="dxa"/>
            <w:shd w:val="clear" w:color="auto" w:fill="auto"/>
          </w:tcPr>
          <w:p w14:paraId="0270BB3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  <w:lang w:eastAsia="en-US"/>
              </w:rPr>
              <w:t>Копия, заверенная нотариально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</w:rPr>
              <w:t>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29AF4A8B" w14:textId="77777777" w:rsidTr="00965729">
        <w:tc>
          <w:tcPr>
            <w:tcW w:w="567" w:type="dxa"/>
            <w:shd w:val="clear" w:color="auto" w:fill="auto"/>
          </w:tcPr>
          <w:p w14:paraId="0ED6698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529C327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факт внесения в Единый государственный реестр индивидуальных предпринимателей</w:t>
            </w:r>
          </w:p>
        </w:tc>
        <w:tc>
          <w:tcPr>
            <w:tcW w:w="3402" w:type="dxa"/>
            <w:shd w:val="clear" w:color="auto" w:fill="auto"/>
          </w:tcPr>
          <w:p w14:paraId="4D49F7AB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  <w:lang w:eastAsia="en-US"/>
              </w:rPr>
              <w:t>Копия, заверенная нотариально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</w:rPr>
              <w:t>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455FCFCE" w14:textId="77777777" w:rsidTr="00965729">
        <w:tc>
          <w:tcPr>
            <w:tcW w:w="567" w:type="dxa"/>
            <w:shd w:val="clear" w:color="auto" w:fill="auto"/>
          </w:tcPr>
          <w:p w14:paraId="44CB6D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4B3FE08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Документ, подтверждающий наличие полномочий представителя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6C95AECD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</w:p>
        </w:tc>
      </w:tr>
      <w:tr w:rsidR="00965729" w:rsidRPr="00E2576E" w14:paraId="3125B7B6" w14:textId="77777777" w:rsidTr="00965729">
        <w:tc>
          <w:tcPr>
            <w:tcW w:w="567" w:type="dxa"/>
            <w:shd w:val="clear" w:color="auto" w:fill="auto"/>
          </w:tcPr>
          <w:p w14:paraId="07B3E9E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1C2020A0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Документы о финансовом положении </w:t>
            </w:r>
            <w:r w:rsidRPr="00E2576E">
              <w:rPr>
                <w:rFonts w:cs="Arial"/>
                <w:sz w:val="18"/>
                <w:szCs w:val="18"/>
              </w:rPr>
              <w:t>Клиента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:</w:t>
            </w:r>
          </w:p>
          <w:p w14:paraId="17906355" w14:textId="77777777" w:rsidR="00965729" w:rsidRPr="00E2576E" w:rsidRDefault="00965729" w:rsidP="00965729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результате);</w:t>
            </w:r>
          </w:p>
          <w:p w14:paraId="193F791E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33162115" w14:textId="77777777" w:rsidR="00965729" w:rsidRPr="00E2576E" w:rsidRDefault="00965729" w:rsidP="00965729">
            <w:pPr>
              <w:numPr>
                <w:ilvl w:val="0"/>
                <w:numId w:val="10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14:paraId="72FFEA68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 и (или) </w:t>
            </w:r>
          </w:p>
          <w:p w14:paraId="5ED0986E" w14:textId="77777777" w:rsidR="00965729" w:rsidRPr="00E2576E" w:rsidRDefault="00965729" w:rsidP="00965729">
            <w:pPr>
              <w:numPr>
                <w:ilvl w:val="0"/>
                <w:numId w:val="9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;</w:t>
            </w:r>
          </w:p>
          <w:p w14:paraId="0374AF86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2E7E48F3" w14:textId="77777777" w:rsidR="00965729" w:rsidRPr="00E2576E" w:rsidRDefault="00965729" w:rsidP="00965729">
            <w:pPr>
              <w:numPr>
                <w:ilvl w:val="0"/>
                <w:numId w:val="8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14:paraId="3DC15EA1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3E5823D9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ООО «УК «АГАНА»;</w:t>
            </w:r>
          </w:p>
          <w:p w14:paraId="5664221C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5A7D63B0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</w:p>
          <w:p w14:paraId="176636C6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 (или) </w:t>
            </w:r>
          </w:p>
          <w:p w14:paraId="4750099E" w14:textId="77777777" w:rsidR="00965729" w:rsidRPr="00E2576E" w:rsidRDefault="00965729" w:rsidP="009657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0" w:hanging="142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данные о рейтинге</w:t>
            </w:r>
            <w:r w:rsidRPr="00B20E9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клиента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, размещенные в сети «Интернет» на сайтах международных рейтинговых агентств («Standard &amp;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Poor's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», «Fitch-Ratings», «Moody's Investors Service» и другие) и </w:t>
            </w:r>
            <w:r>
              <w:rPr>
                <w:rFonts w:cs="Arial"/>
                <w:color w:val="000000"/>
                <w:sz w:val="18"/>
                <w:szCs w:val="18"/>
              </w:rPr>
              <w:t>российских кредитных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рейтинговых агентств</w:t>
            </w:r>
          </w:p>
        </w:tc>
        <w:tc>
          <w:tcPr>
            <w:tcW w:w="3402" w:type="dxa"/>
            <w:shd w:val="clear" w:color="auto" w:fill="auto"/>
          </w:tcPr>
          <w:p w14:paraId="648DDB5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Оригинал или копия, заверенная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</w:p>
        </w:tc>
      </w:tr>
      <w:tr w:rsidR="00965729" w:rsidRPr="00E2576E" w14:paraId="6D0E01F2" w14:textId="77777777" w:rsidTr="00965729">
        <w:tc>
          <w:tcPr>
            <w:tcW w:w="567" w:type="dxa"/>
            <w:shd w:val="clear" w:color="auto" w:fill="auto"/>
          </w:tcPr>
          <w:p w14:paraId="0F057FB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610029C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 о деловой репутации Клиента:</w:t>
            </w:r>
          </w:p>
          <w:p w14:paraId="5E4E8809" w14:textId="77777777" w:rsidR="00965729" w:rsidRPr="00E2576E" w:rsidRDefault="00965729" w:rsidP="00965729">
            <w:pPr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об </w:t>
            </w:r>
            <w:r w:rsidRPr="00E2576E">
              <w:rPr>
                <w:rFonts w:cs="Arial"/>
                <w:sz w:val="18"/>
                <w:szCs w:val="18"/>
              </w:rPr>
              <w:t>индивидуальном предпринимателе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от других клиентов, имеющих деловые отношения с данным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</w:p>
          <w:p w14:paraId="05C5A095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и (или)</w:t>
            </w:r>
          </w:p>
          <w:p w14:paraId="09AE2968" w14:textId="77777777" w:rsidR="00965729" w:rsidRPr="00E2576E" w:rsidRDefault="00965729" w:rsidP="009657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0" w:hanging="18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от кредитных организаций и (или) некредитных финансовых организаций, в которых </w:t>
            </w:r>
            <w:r w:rsidRPr="00E2576E">
              <w:rPr>
                <w:rFonts w:cs="Arial"/>
                <w:sz w:val="18"/>
                <w:szCs w:val="18"/>
              </w:rPr>
              <w:t>индивидуальный предприниматель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</w:t>
            </w:r>
            <w:r w:rsidRPr="00E2576E">
              <w:rPr>
                <w:rFonts w:cs="Arial"/>
                <w:sz w:val="18"/>
                <w:szCs w:val="18"/>
              </w:rPr>
              <w:t>индивидуального предпринимателя</w:t>
            </w:r>
          </w:p>
        </w:tc>
        <w:tc>
          <w:tcPr>
            <w:tcW w:w="3402" w:type="dxa"/>
            <w:shd w:val="clear" w:color="auto" w:fill="auto"/>
          </w:tcPr>
          <w:p w14:paraId="797733E0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заверяется сотрудником Управляющей компании, осуществляющим идентификацию клиента</w:t>
            </w:r>
          </w:p>
        </w:tc>
      </w:tr>
      <w:tr w:rsidR="00965729" w:rsidRPr="00E2576E" w14:paraId="310E942F" w14:textId="77777777" w:rsidTr="00965729">
        <w:tc>
          <w:tcPr>
            <w:tcW w:w="567" w:type="dxa"/>
            <w:shd w:val="clear" w:color="auto" w:fill="auto"/>
          </w:tcPr>
          <w:p w14:paraId="4D6D9E9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0169120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Клиента</w:t>
            </w:r>
          </w:p>
        </w:tc>
        <w:tc>
          <w:tcPr>
            <w:tcW w:w="3402" w:type="dxa"/>
            <w:shd w:val="clear" w:color="auto" w:fill="auto"/>
          </w:tcPr>
          <w:p w14:paraId="36E60304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61425EA8" w14:textId="77777777" w:rsidTr="00965729">
        <w:tc>
          <w:tcPr>
            <w:tcW w:w="567" w:type="dxa"/>
            <w:shd w:val="clear" w:color="auto" w:fill="auto"/>
          </w:tcPr>
          <w:p w14:paraId="1757AB5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1953E68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представителя Клиента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42C02B1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2236DC25" w14:textId="77777777" w:rsidTr="00965729">
        <w:tc>
          <w:tcPr>
            <w:tcW w:w="567" w:type="dxa"/>
            <w:shd w:val="clear" w:color="auto" w:fill="auto"/>
          </w:tcPr>
          <w:p w14:paraId="4A36478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1F638AA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выгодоприобретателя Клиента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48CAAC0A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30872553" w14:textId="77777777" w:rsidTr="00965729">
        <w:tc>
          <w:tcPr>
            <w:tcW w:w="567" w:type="dxa"/>
            <w:shd w:val="clear" w:color="auto" w:fill="auto"/>
          </w:tcPr>
          <w:p w14:paraId="2DA8291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273E4E26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бенефициарного владельца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1C48D103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0D020188" w14:textId="77777777" w:rsidTr="00965729">
        <w:tc>
          <w:tcPr>
            <w:tcW w:w="567" w:type="dxa"/>
            <w:shd w:val="clear" w:color="auto" w:fill="auto"/>
          </w:tcPr>
          <w:p w14:paraId="4BAFB4B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lastRenderedPageBreak/>
              <w:t>12.</w:t>
            </w:r>
          </w:p>
        </w:tc>
        <w:tc>
          <w:tcPr>
            <w:tcW w:w="6379" w:type="dxa"/>
            <w:shd w:val="clear" w:color="auto" w:fill="auto"/>
          </w:tcPr>
          <w:p w14:paraId="2EB3FECF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подтверждающие сведения, указанные в Анкете представителя клиента, выгодоприобретателя клиента и (или) бенефициарного владельца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наличия указанных лиц)</w:t>
            </w:r>
          </w:p>
        </w:tc>
        <w:tc>
          <w:tcPr>
            <w:tcW w:w="3402" w:type="dxa"/>
            <w:shd w:val="clear" w:color="auto" w:fill="auto"/>
          </w:tcPr>
          <w:p w14:paraId="4A43257D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</w:p>
        </w:tc>
      </w:tr>
      <w:tr w:rsidR="00965729" w:rsidRPr="00E2576E" w14:paraId="55EA28B3" w14:textId="77777777" w:rsidTr="00965729">
        <w:tc>
          <w:tcPr>
            <w:tcW w:w="567" w:type="dxa"/>
            <w:shd w:val="clear" w:color="auto" w:fill="auto"/>
          </w:tcPr>
          <w:p w14:paraId="21017F1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14:paraId="5174A60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</w:t>
            </w:r>
          </w:p>
        </w:tc>
        <w:tc>
          <w:tcPr>
            <w:tcW w:w="3402" w:type="dxa"/>
            <w:shd w:val="clear" w:color="auto" w:fill="auto"/>
          </w:tcPr>
          <w:p w14:paraId="03119E14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индивидуальным предпринимателем</w:t>
            </w:r>
          </w:p>
        </w:tc>
      </w:tr>
      <w:tr w:rsidR="00965729" w:rsidRPr="00E2576E" w14:paraId="7D6B21D7" w14:textId="77777777" w:rsidTr="00965729">
        <w:tc>
          <w:tcPr>
            <w:tcW w:w="10348" w:type="dxa"/>
            <w:gridSpan w:val="3"/>
            <w:shd w:val="clear" w:color="auto" w:fill="auto"/>
          </w:tcPr>
          <w:p w14:paraId="1328472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Управляющей компании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Управляющей компанией в 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0B3E71C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sz w:val="18"/>
                <w:szCs w:val="18"/>
              </w:rPr>
              <w:t>В случае отсутствия какого-либо документа, указанного в Перечне документов, предоставляется Справка в свободной форме за подписью уполномоченного лица об отсутствии такого документа с указанием причин.</w:t>
            </w:r>
          </w:p>
          <w:p w14:paraId="759F5A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iCs/>
                <w:sz w:val="18"/>
                <w:szCs w:val="18"/>
              </w:rPr>
              <w:t>ООО «УК «АГАНА» оставляет за собой право требовать предоставления дополнительных документов, перечень которых не указан в вышеприведенных списках.</w:t>
            </w:r>
          </w:p>
        </w:tc>
      </w:tr>
    </w:tbl>
    <w:p w14:paraId="11FE3E4D" w14:textId="77777777" w:rsidR="00965729" w:rsidRPr="00E2576E" w:rsidRDefault="00965729" w:rsidP="00965729">
      <w:pPr>
        <w:jc w:val="center"/>
        <w:rPr>
          <w:rFonts w:cs="Arial"/>
          <w:b/>
          <w:bCs/>
        </w:rPr>
      </w:pPr>
    </w:p>
    <w:p w14:paraId="03E5E0AB" w14:textId="77777777" w:rsidR="00334404" w:rsidRPr="009D577A" w:rsidRDefault="00334404" w:rsidP="00334404">
      <w:pPr>
        <w:jc w:val="center"/>
        <w:rPr>
          <w:rFonts w:cs="Arial"/>
          <w:b/>
          <w:bCs/>
          <w:szCs w:val="20"/>
        </w:rPr>
      </w:pPr>
      <w:r w:rsidRPr="009D577A">
        <w:rPr>
          <w:rFonts w:cs="Arial"/>
          <w:b/>
          <w:bCs/>
          <w:szCs w:val="20"/>
        </w:rPr>
        <w:t>Перечень документов,</w:t>
      </w:r>
    </w:p>
    <w:p w14:paraId="24E8B65F" w14:textId="77777777" w:rsidR="00334404" w:rsidRPr="009D577A" w:rsidRDefault="00334404" w:rsidP="00334404">
      <w:pPr>
        <w:jc w:val="center"/>
        <w:rPr>
          <w:rFonts w:cs="Arial"/>
          <w:b/>
          <w:szCs w:val="20"/>
        </w:rPr>
      </w:pPr>
      <w:r w:rsidRPr="009D577A">
        <w:rPr>
          <w:rFonts w:cs="Arial"/>
          <w:b/>
          <w:bCs/>
          <w:szCs w:val="20"/>
        </w:rPr>
        <w:t>предоставляемых</w:t>
      </w:r>
      <w:r w:rsidRPr="009D577A">
        <w:rPr>
          <w:rFonts w:cs="Arial"/>
          <w:b/>
          <w:szCs w:val="20"/>
        </w:rPr>
        <w:t xml:space="preserve"> клиентом – юридическим лицом – резидентом или его представителем </w:t>
      </w:r>
    </w:p>
    <w:p w14:paraId="0EA92179" w14:textId="77777777" w:rsidR="00334404" w:rsidRPr="009D577A" w:rsidRDefault="00334404" w:rsidP="00334404">
      <w:pPr>
        <w:jc w:val="center"/>
        <w:rPr>
          <w:rFonts w:cs="Arial"/>
          <w:b/>
          <w:bCs/>
          <w:sz w:val="16"/>
          <w:szCs w:val="16"/>
        </w:rPr>
      </w:pPr>
      <w:r w:rsidRPr="009D577A">
        <w:rPr>
          <w:rFonts w:cs="Arial"/>
          <w:b/>
          <w:bCs/>
          <w:szCs w:val="20"/>
        </w:rPr>
        <w:t>в ООО «УК «АГАНА»</w:t>
      </w:r>
    </w:p>
    <w:p w14:paraId="0975D2F6" w14:textId="77777777" w:rsidR="00334404" w:rsidRPr="009D577A" w:rsidRDefault="00334404" w:rsidP="00334404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944"/>
        <w:gridCol w:w="3687"/>
      </w:tblGrid>
      <w:tr w:rsidR="00334404" w:rsidRPr="009D577A" w14:paraId="5CF5A7FA" w14:textId="77777777" w:rsidTr="009C2339">
        <w:tc>
          <w:tcPr>
            <w:tcW w:w="717" w:type="dxa"/>
            <w:shd w:val="clear" w:color="auto" w:fill="auto"/>
          </w:tcPr>
          <w:p w14:paraId="082ADD18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jc w:val="center"/>
              <w:rPr>
                <w:rFonts w:eastAsia="Calibri" w:cs="Arial"/>
                <w:sz w:val="18"/>
                <w:szCs w:val="18"/>
              </w:rPr>
            </w:pPr>
            <w:bookmarkStart w:id="0" w:name="_Toc94710070"/>
            <w:bookmarkStart w:id="1" w:name="_Toc94712165"/>
            <w:bookmarkStart w:id="2" w:name="_Toc101361608"/>
            <w:bookmarkStart w:id="3" w:name="_Toc101362715"/>
            <w:bookmarkStart w:id="4" w:name="_Toc101365069"/>
            <w:bookmarkStart w:id="5" w:name="_Toc101365367"/>
            <w:bookmarkStart w:id="6" w:name="_Toc101366679"/>
            <w:bookmarkStart w:id="7" w:name="_Toc101444543"/>
            <w:bookmarkStart w:id="8" w:name="_Toc101446190"/>
            <w:r w:rsidRPr="009D577A">
              <w:rPr>
                <w:rFonts w:eastAsia="Calibri" w:cs="Arial"/>
                <w:sz w:val="18"/>
                <w:szCs w:val="18"/>
              </w:rPr>
              <w:t>№ п/п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5944" w:type="dxa"/>
            <w:shd w:val="clear" w:color="auto" w:fill="auto"/>
          </w:tcPr>
          <w:p w14:paraId="6F709E42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jc w:val="center"/>
              <w:rPr>
                <w:rFonts w:eastAsia="Calibri" w:cs="Arial"/>
                <w:sz w:val="18"/>
                <w:szCs w:val="18"/>
              </w:rPr>
            </w:pPr>
            <w:bookmarkStart w:id="9" w:name="_Toc94710071"/>
            <w:bookmarkStart w:id="10" w:name="_Toc94712166"/>
            <w:bookmarkStart w:id="11" w:name="_Toc101361609"/>
            <w:bookmarkStart w:id="12" w:name="_Toc101362716"/>
            <w:bookmarkStart w:id="13" w:name="_Toc101365070"/>
            <w:bookmarkStart w:id="14" w:name="_Toc101365368"/>
            <w:bookmarkStart w:id="15" w:name="_Toc101366680"/>
            <w:bookmarkStart w:id="16" w:name="_Toc101444544"/>
            <w:bookmarkStart w:id="17" w:name="_Toc101446191"/>
            <w:r w:rsidRPr="009D577A">
              <w:rPr>
                <w:rFonts w:eastAsia="Calibri" w:cs="Arial"/>
                <w:sz w:val="18"/>
                <w:szCs w:val="18"/>
              </w:rPr>
              <w:t>Наименование документа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3687" w:type="dxa"/>
            <w:shd w:val="clear" w:color="auto" w:fill="auto"/>
          </w:tcPr>
          <w:p w14:paraId="4E744130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jc w:val="center"/>
              <w:rPr>
                <w:rFonts w:eastAsia="Calibri" w:cs="Arial"/>
                <w:sz w:val="18"/>
                <w:szCs w:val="18"/>
              </w:rPr>
            </w:pPr>
            <w:bookmarkStart w:id="18" w:name="_Toc94710072"/>
            <w:bookmarkStart w:id="19" w:name="_Toc94712167"/>
            <w:bookmarkStart w:id="20" w:name="_Toc101361610"/>
            <w:bookmarkStart w:id="21" w:name="_Toc101362717"/>
            <w:bookmarkStart w:id="22" w:name="_Toc101365071"/>
            <w:bookmarkStart w:id="23" w:name="_Toc101365369"/>
            <w:bookmarkStart w:id="24" w:name="_Toc101366681"/>
            <w:bookmarkStart w:id="25" w:name="_Toc101444545"/>
            <w:bookmarkStart w:id="26" w:name="_Toc101446192"/>
            <w:r w:rsidRPr="009D577A">
              <w:rPr>
                <w:rFonts w:eastAsia="Calibri" w:cs="Arial"/>
                <w:sz w:val="18"/>
                <w:szCs w:val="18"/>
              </w:rPr>
              <w:t>Форма документов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334404" w:rsidRPr="009D577A" w14:paraId="1573E431" w14:textId="77777777" w:rsidTr="009C2339">
        <w:tc>
          <w:tcPr>
            <w:tcW w:w="717" w:type="dxa"/>
            <w:shd w:val="clear" w:color="auto" w:fill="auto"/>
          </w:tcPr>
          <w:p w14:paraId="5739FDFB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27" w:name="_Toc94710073"/>
            <w:bookmarkStart w:id="28" w:name="_Toc94712168"/>
            <w:bookmarkStart w:id="29" w:name="_Toc101361611"/>
            <w:r w:rsidRPr="009D577A">
              <w:rPr>
                <w:rFonts w:cs="Arial"/>
                <w:bCs/>
                <w:sz w:val="18"/>
                <w:szCs w:val="18"/>
              </w:rPr>
              <w:t>1.</w:t>
            </w:r>
            <w:bookmarkEnd w:id="27"/>
            <w:bookmarkEnd w:id="28"/>
            <w:bookmarkEnd w:id="29"/>
          </w:p>
        </w:tc>
        <w:tc>
          <w:tcPr>
            <w:tcW w:w="5944" w:type="dxa"/>
            <w:shd w:val="clear" w:color="auto" w:fill="auto"/>
          </w:tcPr>
          <w:p w14:paraId="66D1700E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30" w:name="_Toc94710074"/>
            <w:bookmarkStart w:id="31" w:name="_Toc94712169"/>
            <w:bookmarkStart w:id="32" w:name="_Toc101361612"/>
            <w:bookmarkStart w:id="33" w:name="_Toc101362718"/>
            <w:bookmarkStart w:id="34" w:name="_Toc101365072"/>
            <w:bookmarkStart w:id="35" w:name="_Toc101365370"/>
            <w:bookmarkStart w:id="36" w:name="_Toc101366682"/>
            <w:r w:rsidRPr="009D577A">
              <w:rPr>
                <w:rFonts w:eastAsia="Calibri" w:cs="Arial"/>
                <w:sz w:val="18"/>
                <w:szCs w:val="18"/>
              </w:rPr>
              <w:t>Учредительные документы, являющиеся таковыми для данного юридического лица в соответствии с законодательством Российской Федерации (устав либо устав и учредительный договор, либо только учредительный договор), со всеми зарегистрированными изменениями и дополнениями к ним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3687" w:type="dxa"/>
            <w:shd w:val="clear" w:color="auto" w:fill="auto"/>
          </w:tcPr>
          <w:p w14:paraId="0BC4BC2E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37" w:name="_Toc94710075"/>
            <w:bookmarkStart w:id="38" w:name="_Toc94712170"/>
            <w:bookmarkStart w:id="39" w:name="_Toc101361613"/>
            <w:bookmarkStart w:id="40" w:name="_Toc101362719"/>
            <w:bookmarkStart w:id="41" w:name="_Toc101365073"/>
            <w:bookmarkStart w:id="42" w:name="_Toc101365371"/>
            <w:bookmarkStart w:id="43" w:name="_Toc101366683"/>
            <w:r w:rsidRPr="009D577A">
              <w:rPr>
                <w:rFonts w:eastAsia="Calibri" w:cs="Arial"/>
                <w:sz w:val="18"/>
                <w:szCs w:val="18"/>
              </w:rPr>
              <w:t>Копии, заверенные нотариально, или уполномоченным органом, осуществляющим государственную регистрацию юридических лиц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eastAsia="Calibri" w:cs="Arial"/>
                <w:sz w:val="18"/>
                <w:szCs w:val="18"/>
              </w:rPr>
              <w:t>, или</w:t>
            </w:r>
            <w:r w:rsidRPr="009D577A">
              <w:rPr>
                <w:rFonts w:eastAsia="Calibri" w:cs="Arial"/>
                <w:sz w:val="18"/>
                <w:szCs w:val="18"/>
              </w:rPr>
              <w:t xml:space="preserve"> копия с обязательным предъявлением оригинала (заверяется сотрудником Управляющей компании, осуществляющим идентификацию клиента)</w:t>
            </w:r>
          </w:p>
        </w:tc>
      </w:tr>
      <w:tr w:rsidR="00334404" w:rsidRPr="009D577A" w14:paraId="62C0E9E2" w14:textId="77777777" w:rsidTr="009C2339">
        <w:tc>
          <w:tcPr>
            <w:tcW w:w="717" w:type="dxa"/>
            <w:shd w:val="clear" w:color="auto" w:fill="auto"/>
          </w:tcPr>
          <w:p w14:paraId="1A05D71D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44" w:name="_Toc94710076"/>
            <w:bookmarkStart w:id="45" w:name="_Toc94712171"/>
            <w:bookmarkStart w:id="46" w:name="_Toc101361614"/>
            <w:r w:rsidRPr="009D577A">
              <w:rPr>
                <w:rFonts w:cs="Arial"/>
                <w:bCs/>
                <w:sz w:val="18"/>
                <w:szCs w:val="18"/>
              </w:rPr>
              <w:t>2.</w:t>
            </w:r>
            <w:bookmarkEnd w:id="44"/>
            <w:bookmarkEnd w:id="45"/>
            <w:bookmarkEnd w:id="46"/>
          </w:p>
        </w:tc>
        <w:tc>
          <w:tcPr>
            <w:tcW w:w="5944" w:type="dxa"/>
            <w:shd w:val="clear" w:color="auto" w:fill="auto"/>
          </w:tcPr>
          <w:p w14:paraId="6D1A268F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47" w:name="_Toc94710077"/>
            <w:bookmarkStart w:id="48" w:name="_Toc94712172"/>
            <w:bookmarkStart w:id="49" w:name="_Toc101361615"/>
            <w:bookmarkStart w:id="50" w:name="_Toc101362720"/>
            <w:bookmarkStart w:id="51" w:name="_Toc101365074"/>
            <w:bookmarkStart w:id="52" w:name="_Toc101365372"/>
            <w:bookmarkStart w:id="53" w:name="_Toc101366684"/>
            <w:r w:rsidRPr="009D577A">
              <w:rPr>
                <w:rFonts w:eastAsia="Calibri" w:cs="Arial"/>
                <w:sz w:val="18"/>
                <w:szCs w:val="18"/>
              </w:rPr>
              <w:t>Лист записи Единого государственного реестра юридических лиц о внесении записи о государственной регистрации изменений, внесенных в учредительные документы юридического лица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3687" w:type="dxa"/>
            <w:shd w:val="clear" w:color="auto" w:fill="auto"/>
          </w:tcPr>
          <w:p w14:paraId="1F46308A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54" w:name="_Toc94710078"/>
            <w:bookmarkStart w:id="55" w:name="_Toc94712173"/>
            <w:bookmarkStart w:id="56" w:name="_Toc101361616"/>
            <w:bookmarkStart w:id="57" w:name="_Toc101362721"/>
            <w:bookmarkStart w:id="58" w:name="_Toc101365075"/>
            <w:bookmarkStart w:id="59" w:name="_Toc101365373"/>
            <w:bookmarkStart w:id="60" w:name="_Toc101366685"/>
            <w:r w:rsidRPr="009D577A">
              <w:rPr>
                <w:rFonts w:eastAsia="Calibri" w:cs="Arial"/>
                <w:sz w:val="18"/>
                <w:szCs w:val="18"/>
              </w:rPr>
              <w:t>Копия, заверенная нотариально, или копия с обязательным предъявлением оригинала (заверяется сотрудником Управляющей компании, осуществляющим идентификацию клиента)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</w:tr>
      <w:tr w:rsidR="00334404" w:rsidRPr="009D577A" w14:paraId="5925C69C" w14:textId="77777777" w:rsidTr="009C2339">
        <w:tc>
          <w:tcPr>
            <w:tcW w:w="717" w:type="dxa"/>
            <w:shd w:val="clear" w:color="auto" w:fill="auto"/>
          </w:tcPr>
          <w:p w14:paraId="1DD97572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61" w:name="_Toc94710079"/>
            <w:bookmarkStart w:id="62" w:name="_Toc94712174"/>
            <w:bookmarkStart w:id="63" w:name="_Toc101361617"/>
            <w:r w:rsidRPr="009D577A">
              <w:rPr>
                <w:rFonts w:cs="Arial"/>
                <w:bCs/>
                <w:sz w:val="18"/>
                <w:szCs w:val="18"/>
              </w:rPr>
              <w:t>3.</w:t>
            </w:r>
            <w:bookmarkEnd w:id="61"/>
            <w:bookmarkEnd w:id="62"/>
            <w:bookmarkEnd w:id="63"/>
          </w:p>
        </w:tc>
        <w:tc>
          <w:tcPr>
            <w:tcW w:w="5944" w:type="dxa"/>
            <w:shd w:val="clear" w:color="auto" w:fill="auto"/>
          </w:tcPr>
          <w:p w14:paraId="3A7B50EF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64" w:name="_Toc94710080"/>
            <w:bookmarkStart w:id="65" w:name="_Toc94712175"/>
            <w:bookmarkStart w:id="66" w:name="_Toc101361618"/>
            <w:bookmarkStart w:id="67" w:name="_Toc101362722"/>
            <w:bookmarkStart w:id="68" w:name="_Toc101365076"/>
            <w:bookmarkStart w:id="69" w:name="_Toc101365374"/>
            <w:bookmarkStart w:id="70" w:name="_Toc101366686"/>
            <w:r w:rsidRPr="009D577A">
              <w:rPr>
                <w:rFonts w:eastAsia="Calibri" w:cs="Arial"/>
                <w:sz w:val="18"/>
                <w:szCs w:val="18"/>
              </w:rPr>
              <w:t>Свидетельство о государственной регистрации юридического лица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3687" w:type="dxa"/>
            <w:shd w:val="clear" w:color="auto" w:fill="auto"/>
          </w:tcPr>
          <w:p w14:paraId="27DCB558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71" w:name="_Toc94710081"/>
            <w:bookmarkStart w:id="72" w:name="_Toc94712176"/>
            <w:bookmarkStart w:id="73" w:name="_Toc101361619"/>
            <w:bookmarkStart w:id="74" w:name="_Toc101362723"/>
            <w:bookmarkStart w:id="75" w:name="_Toc101365077"/>
            <w:bookmarkStart w:id="76" w:name="_Toc101365375"/>
            <w:bookmarkStart w:id="77" w:name="_Toc101366687"/>
            <w:r w:rsidRPr="009D577A">
              <w:rPr>
                <w:rFonts w:eastAsia="Calibri" w:cs="Arial"/>
                <w:sz w:val="18"/>
                <w:szCs w:val="18"/>
              </w:rPr>
              <w:t>Копия, заверенная нотариально, или копия с обязательным предъявлением оригинала (заверяется сотрудником Управляющей компании, осуществляющим идентификацию клиента)</w:t>
            </w:r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</w:tr>
      <w:tr w:rsidR="00334404" w:rsidRPr="009D577A" w14:paraId="52F90E08" w14:textId="77777777" w:rsidTr="009C2339">
        <w:tc>
          <w:tcPr>
            <w:tcW w:w="717" w:type="dxa"/>
            <w:shd w:val="clear" w:color="auto" w:fill="auto"/>
          </w:tcPr>
          <w:p w14:paraId="1941401E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78" w:name="_Toc94710082"/>
            <w:bookmarkStart w:id="79" w:name="_Toc94712177"/>
            <w:bookmarkStart w:id="80" w:name="_Toc101361620"/>
            <w:r w:rsidRPr="009D577A">
              <w:rPr>
                <w:rFonts w:cs="Arial"/>
                <w:bCs/>
                <w:sz w:val="18"/>
                <w:szCs w:val="18"/>
              </w:rPr>
              <w:t>4.</w:t>
            </w:r>
            <w:bookmarkEnd w:id="78"/>
            <w:bookmarkEnd w:id="79"/>
            <w:bookmarkEnd w:id="80"/>
          </w:p>
        </w:tc>
        <w:tc>
          <w:tcPr>
            <w:tcW w:w="5944" w:type="dxa"/>
            <w:shd w:val="clear" w:color="auto" w:fill="auto"/>
          </w:tcPr>
          <w:p w14:paraId="77457285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81" w:name="_Toc94710083"/>
            <w:bookmarkStart w:id="82" w:name="_Toc94712178"/>
            <w:bookmarkStart w:id="83" w:name="_Toc101361621"/>
            <w:bookmarkStart w:id="84" w:name="_Toc101362724"/>
            <w:bookmarkStart w:id="85" w:name="_Toc101365078"/>
            <w:bookmarkStart w:id="86" w:name="_Toc101365376"/>
            <w:bookmarkStart w:id="87" w:name="_Toc101366688"/>
            <w:r w:rsidRPr="009D577A">
              <w:rPr>
                <w:rFonts w:eastAsia="Calibri" w:cs="Arial"/>
                <w:sz w:val="18"/>
                <w:szCs w:val="18"/>
              </w:rPr>
              <w:t>Свидетельство о внесении записи в Единый государственный реестр юридических лиц о юридическом лице, зарегистрированном до 01.07.2002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3687" w:type="dxa"/>
            <w:shd w:val="clear" w:color="auto" w:fill="auto"/>
          </w:tcPr>
          <w:p w14:paraId="3E475E4A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88" w:name="_Toc94710084"/>
            <w:bookmarkStart w:id="89" w:name="_Toc94712179"/>
            <w:bookmarkStart w:id="90" w:name="_Toc101361622"/>
            <w:bookmarkStart w:id="91" w:name="_Toc101362725"/>
            <w:bookmarkStart w:id="92" w:name="_Toc101365079"/>
            <w:bookmarkStart w:id="93" w:name="_Toc101365377"/>
            <w:bookmarkStart w:id="94" w:name="_Toc101366689"/>
            <w:r w:rsidRPr="009D577A">
              <w:rPr>
                <w:rFonts w:eastAsia="Calibri" w:cs="Arial"/>
                <w:sz w:val="18"/>
                <w:szCs w:val="18"/>
              </w:rPr>
              <w:t>Копия, заверенная нотариально, или копия с обязательным предъявлением оригинала</w:t>
            </w:r>
            <w:r w:rsidRPr="009D577A" w:rsidDel="00680E91">
              <w:rPr>
                <w:rFonts w:eastAsia="Calibri" w:cs="Arial"/>
                <w:sz w:val="18"/>
                <w:szCs w:val="18"/>
              </w:rPr>
              <w:t xml:space="preserve"> </w:t>
            </w:r>
            <w:r w:rsidRPr="009D577A">
              <w:rPr>
                <w:rFonts w:eastAsia="Calibri" w:cs="Arial"/>
                <w:sz w:val="18"/>
                <w:szCs w:val="18"/>
              </w:rPr>
              <w:t>(заверяется сотрудником Управляющей компании, осуществляющим идентификацию клиента)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</w:tc>
      </w:tr>
      <w:tr w:rsidR="00334404" w:rsidRPr="009D577A" w14:paraId="2092B3EF" w14:textId="77777777" w:rsidTr="009C2339">
        <w:tc>
          <w:tcPr>
            <w:tcW w:w="717" w:type="dxa"/>
            <w:shd w:val="clear" w:color="auto" w:fill="auto"/>
          </w:tcPr>
          <w:p w14:paraId="379C17E2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95" w:name="_Toc94710085"/>
            <w:bookmarkStart w:id="96" w:name="_Toc94712180"/>
            <w:bookmarkStart w:id="97" w:name="_Toc101361623"/>
            <w:r w:rsidRPr="009D577A">
              <w:rPr>
                <w:rFonts w:cs="Arial"/>
                <w:bCs/>
                <w:sz w:val="18"/>
                <w:szCs w:val="18"/>
              </w:rPr>
              <w:t>5.</w:t>
            </w:r>
            <w:bookmarkEnd w:id="95"/>
            <w:bookmarkEnd w:id="96"/>
            <w:bookmarkEnd w:id="97"/>
          </w:p>
        </w:tc>
        <w:tc>
          <w:tcPr>
            <w:tcW w:w="5944" w:type="dxa"/>
            <w:shd w:val="clear" w:color="auto" w:fill="auto"/>
          </w:tcPr>
          <w:p w14:paraId="7A4CFDCF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98" w:name="_Toc94710086"/>
            <w:bookmarkStart w:id="99" w:name="_Toc94712181"/>
            <w:bookmarkStart w:id="100" w:name="_Toc101361624"/>
            <w:bookmarkStart w:id="101" w:name="_Toc101362726"/>
            <w:bookmarkStart w:id="102" w:name="_Toc101365080"/>
            <w:bookmarkStart w:id="103" w:name="_Toc101365378"/>
            <w:bookmarkStart w:id="104" w:name="_Toc101366690"/>
            <w:r w:rsidRPr="009D577A">
              <w:rPr>
                <w:rFonts w:eastAsia="Calibri" w:cs="Arial"/>
                <w:sz w:val="18"/>
                <w:szCs w:val="18"/>
              </w:rPr>
              <w:t>Свидетельство о постановке на учет российской организации в налоговом органе по месту нахождения на территории Российской Федерации</w:t>
            </w:r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</w:tc>
        <w:tc>
          <w:tcPr>
            <w:tcW w:w="3687" w:type="dxa"/>
            <w:shd w:val="clear" w:color="auto" w:fill="auto"/>
          </w:tcPr>
          <w:p w14:paraId="76B1DDB1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05" w:name="_Toc94710087"/>
            <w:bookmarkStart w:id="106" w:name="_Toc94712182"/>
            <w:bookmarkStart w:id="107" w:name="_Toc101361625"/>
            <w:bookmarkStart w:id="108" w:name="_Toc101362727"/>
            <w:bookmarkStart w:id="109" w:name="_Toc101365081"/>
            <w:bookmarkStart w:id="110" w:name="_Toc101365379"/>
            <w:bookmarkStart w:id="111" w:name="_Toc101366691"/>
            <w:r w:rsidRPr="009D577A">
              <w:rPr>
                <w:rFonts w:eastAsia="Calibri" w:cs="Arial"/>
                <w:sz w:val="18"/>
                <w:szCs w:val="18"/>
              </w:rPr>
              <w:t>Копия, заверенная нотариально, или копия с обязательным предъявлением оригинала</w:t>
            </w:r>
            <w:r w:rsidRPr="009D577A" w:rsidDel="00CB2EEF">
              <w:rPr>
                <w:rFonts w:eastAsia="Calibri" w:cs="Arial"/>
                <w:sz w:val="18"/>
                <w:szCs w:val="18"/>
              </w:rPr>
              <w:t xml:space="preserve"> </w:t>
            </w:r>
            <w:r w:rsidRPr="009D577A">
              <w:rPr>
                <w:rFonts w:eastAsia="Calibri" w:cs="Arial"/>
                <w:sz w:val="18"/>
                <w:szCs w:val="18"/>
              </w:rPr>
              <w:t>(заверяется сотрудником Управляющей компании, осуществляющим идентификацию клиента)</w:t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  <w:tr w:rsidR="00334404" w:rsidRPr="009D577A" w14:paraId="0E63566E" w14:textId="77777777" w:rsidTr="009C2339">
        <w:trPr>
          <w:trHeight w:val="1895"/>
        </w:trPr>
        <w:tc>
          <w:tcPr>
            <w:tcW w:w="717" w:type="dxa"/>
            <w:shd w:val="clear" w:color="auto" w:fill="auto"/>
          </w:tcPr>
          <w:p w14:paraId="370D8934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112" w:name="_Toc94710088"/>
            <w:bookmarkStart w:id="113" w:name="_Toc94712183"/>
            <w:bookmarkStart w:id="114" w:name="_Toc101361626"/>
            <w:r w:rsidRPr="009D577A">
              <w:rPr>
                <w:rFonts w:cs="Arial"/>
                <w:bCs/>
                <w:sz w:val="18"/>
                <w:szCs w:val="18"/>
              </w:rPr>
              <w:t>6.</w:t>
            </w:r>
            <w:bookmarkEnd w:id="112"/>
            <w:bookmarkEnd w:id="113"/>
            <w:bookmarkEnd w:id="114"/>
          </w:p>
        </w:tc>
        <w:tc>
          <w:tcPr>
            <w:tcW w:w="5944" w:type="dxa"/>
            <w:shd w:val="clear" w:color="auto" w:fill="auto"/>
          </w:tcPr>
          <w:p w14:paraId="1D555E45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15" w:name="_Toc94710089"/>
            <w:bookmarkStart w:id="116" w:name="_Toc94712184"/>
            <w:bookmarkStart w:id="117" w:name="_Toc101361627"/>
            <w:bookmarkStart w:id="118" w:name="_Toc101362728"/>
            <w:bookmarkStart w:id="119" w:name="_Toc101365082"/>
            <w:bookmarkStart w:id="120" w:name="_Toc101365380"/>
            <w:bookmarkStart w:id="121" w:name="_Toc101366692"/>
            <w:r w:rsidRPr="009D577A">
              <w:rPr>
                <w:rFonts w:eastAsia="Calibri" w:cs="Arial"/>
                <w:sz w:val="18"/>
                <w:szCs w:val="18"/>
              </w:rPr>
              <w:t>Лицензии/разрешения на занятие соответствующими видами деятельности, осуществление которых требует получение соответствующих лицензии/разрешений (при наличии)</w:t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3687" w:type="dxa"/>
            <w:shd w:val="clear" w:color="auto" w:fill="auto"/>
          </w:tcPr>
          <w:p w14:paraId="6F0E3064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22" w:name="_Toc94710090"/>
            <w:bookmarkStart w:id="123" w:name="_Toc94712185"/>
            <w:bookmarkStart w:id="124" w:name="_Toc101361628"/>
            <w:bookmarkStart w:id="125" w:name="_Toc101362729"/>
            <w:bookmarkStart w:id="126" w:name="_Toc101365083"/>
            <w:bookmarkStart w:id="127" w:name="_Toc101365381"/>
            <w:bookmarkStart w:id="128" w:name="_Toc101366693"/>
            <w:r w:rsidRPr="009D577A">
              <w:rPr>
                <w:rFonts w:eastAsia="Calibri" w:cs="Arial"/>
                <w:sz w:val="18"/>
                <w:szCs w:val="18"/>
              </w:rPr>
              <w:t>Копия, заверенная юридическим лицом или нотариально, или копия с обязательным предъявлением оригинала (заверяется сотрудником Управляющей компании, осуществляющим идентификацию клиента)</w:t>
            </w:r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</w:p>
        </w:tc>
      </w:tr>
      <w:tr w:rsidR="00334404" w:rsidRPr="009D577A" w14:paraId="51D273E0" w14:textId="77777777" w:rsidTr="009C2339">
        <w:tc>
          <w:tcPr>
            <w:tcW w:w="717" w:type="dxa"/>
            <w:shd w:val="clear" w:color="auto" w:fill="auto"/>
          </w:tcPr>
          <w:p w14:paraId="13F7753B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129" w:name="_Toc94710094"/>
            <w:bookmarkStart w:id="130" w:name="_Toc94712189"/>
            <w:bookmarkStart w:id="131" w:name="_Toc101361632"/>
            <w:r w:rsidRPr="009D577A">
              <w:rPr>
                <w:rFonts w:cs="Arial"/>
                <w:bCs/>
                <w:sz w:val="18"/>
                <w:szCs w:val="18"/>
              </w:rPr>
              <w:t>7.</w:t>
            </w:r>
            <w:bookmarkEnd w:id="129"/>
            <w:bookmarkEnd w:id="130"/>
            <w:bookmarkEnd w:id="131"/>
          </w:p>
        </w:tc>
        <w:tc>
          <w:tcPr>
            <w:tcW w:w="5944" w:type="dxa"/>
            <w:shd w:val="clear" w:color="auto" w:fill="auto"/>
          </w:tcPr>
          <w:p w14:paraId="175925EA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32" w:name="_Toc94710095"/>
            <w:bookmarkStart w:id="133" w:name="_Toc94712190"/>
            <w:bookmarkStart w:id="134" w:name="_Toc101361633"/>
            <w:bookmarkStart w:id="135" w:name="_Toc101362732"/>
            <w:bookmarkStart w:id="136" w:name="_Toc101365086"/>
            <w:bookmarkStart w:id="137" w:name="_Toc101365384"/>
            <w:bookmarkStart w:id="138" w:name="_Toc101366696"/>
            <w:r w:rsidRPr="009D577A">
              <w:rPr>
                <w:rFonts w:eastAsia="Calibri" w:cs="Arial"/>
                <w:sz w:val="18"/>
                <w:szCs w:val="18"/>
              </w:rPr>
              <w:t>Для кредитных организаций - письмо Банка России о согласовании кандидатуры единоличного исполнительного органа (руководителя коллегиального исполнительного органа) юридического лица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3687" w:type="dxa"/>
            <w:shd w:val="clear" w:color="auto" w:fill="auto"/>
          </w:tcPr>
          <w:p w14:paraId="52102E71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39" w:name="_Toc94710096"/>
            <w:bookmarkStart w:id="140" w:name="_Toc94712191"/>
            <w:bookmarkStart w:id="141" w:name="_Toc101361634"/>
            <w:bookmarkStart w:id="142" w:name="_Toc101362733"/>
            <w:bookmarkStart w:id="143" w:name="_Toc101365087"/>
            <w:bookmarkStart w:id="144" w:name="_Toc101365385"/>
            <w:bookmarkStart w:id="145" w:name="_Toc101366697"/>
            <w:r w:rsidRPr="009D577A">
              <w:rPr>
                <w:rFonts w:eastAsia="Calibri" w:cs="Arial"/>
                <w:sz w:val="18"/>
                <w:szCs w:val="18"/>
              </w:rPr>
              <w:t xml:space="preserve">Копия с обязательным предъявлением оригинала (заверяется сотрудником Управляющей компании, </w:t>
            </w:r>
            <w:r w:rsidRPr="009D577A">
              <w:rPr>
                <w:rFonts w:eastAsia="Calibri" w:cs="Arial"/>
                <w:sz w:val="18"/>
                <w:szCs w:val="18"/>
              </w:rPr>
              <w:lastRenderedPageBreak/>
              <w:t>осуществляющим идентификацию клиента)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</w:tr>
      <w:tr w:rsidR="00334404" w:rsidRPr="009D577A" w14:paraId="7E5FF798" w14:textId="77777777" w:rsidTr="009C2339">
        <w:tc>
          <w:tcPr>
            <w:tcW w:w="717" w:type="dxa"/>
            <w:shd w:val="clear" w:color="auto" w:fill="auto"/>
          </w:tcPr>
          <w:p w14:paraId="11B43584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146" w:name="_Toc94710097"/>
            <w:bookmarkStart w:id="147" w:name="_Toc94712192"/>
            <w:bookmarkStart w:id="148" w:name="_Toc101361635"/>
            <w:r w:rsidRPr="009D577A">
              <w:rPr>
                <w:rFonts w:cs="Arial"/>
                <w:bCs/>
                <w:sz w:val="18"/>
                <w:szCs w:val="18"/>
              </w:rPr>
              <w:lastRenderedPageBreak/>
              <w:t>8.</w:t>
            </w:r>
            <w:bookmarkEnd w:id="146"/>
            <w:bookmarkEnd w:id="147"/>
            <w:bookmarkEnd w:id="148"/>
          </w:p>
        </w:tc>
        <w:tc>
          <w:tcPr>
            <w:tcW w:w="5944" w:type="dxa"/>
            <w:shd w:val="clear" w:color="auto" w:fill="auto"/>
          </w:tcPr>
          <w:p w14:paraId="4975B3F6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49" w:name="_Toc94710098"/>
            <w:bookmarkStart w:id="150" w:name="_Toc94712193"/>
            <w:bookmarkStart w:id="151" w:name="_Toc101361636"/>
            <w:bookmarkStart w:id="152" w:name="_Toc101362734"/>
            <w:bookmarkStart w:id="153" w:name="_Toc101365088"/>
            <w:bookmarkStart w:id="154" w:name="_Toc101365386"/>
            <w:bookmarkStart w:id="155" w:name="_Toc101366698"/>
            <w:r w:rsidRPr="009D577A">
              <w:rPr>
                <w:rFonts w:eastAsia="Calibri" w:cs="Arial"/>
                <w:sz w:val="18"/>
                <w:szCs w:val="18"/>
              </w:rPr>
              <w:t>Для управляющих компаний, осуществляющих доверительное управление паевым инвестиционным фондом – Правила доверительного управления паевым инвестиционным фондом</w:t>
            </w:r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</w:p>
        </w:tc>
        <w:tc>
          <w:tcPr>
            <w:tcW w:w="3687" w:type="dxa"/>
            <w:shd w:val="clear" w:color="auto" w:fill="auto"/>
          </w:tcPr>
          <w:p w14:paraId="4385C83F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56" w:name="_Toc94710099"/>
            <w:bookmarkStart w:id="157" w:name="_Toc94712194"/>
            <w:bookmarkStart w:id="158" w:name="_Toc101361637"/>
            <w:bookmarkStart w:id="159" w:name="_Toc101362735"/>
            <w:bookmarkStart w:id="160" w:name="_Toc101365089"/>
            <w:bookmarkStart w:id="161" w:name="_Toc101365387"/>
            <w:bookmarkStart w:id="162" w:name="_Toc101366699"/>
            <w:r w:rsidRPr="009D577A">
              <w:rPr>
                <w:rFonts w:eastAsia="Calibri" w:cs="Arial"/>
                <w:sz w:val="18"/>
                <w:szCs w:val="18"/>
              </w:rPr>
              <w:t>Копия с обязательным предъявлением оригинала (заверяется сотрудником Управляющей компании, осуществляющим идентификацию клиента)</w:t>
            </w:r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</w:p>
        </w:tc>
      </w:tr>
      <w:tr w:rsidR="00334404" w:rsidRPr="009D577A" w14:paraId="28AF676D" w14:textId="77777777" w:rsidTr="009C2339">
        <w:tc>
          <w:tcPr>
            <w:tcW w:w="717" w:type="dxa"/>
            <w:shd w:val="clear" w:color="auto" w:fill="auto"/>
          </w:tcPr>
          <w:p w14:paraId="42AA72D6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163" w:name="_Toc94710100"/>
            <w:bookmarkStart w:id="164" w:name="_Toc94712195"/>
            <w:bookmarkStart w:id="165" w:name="_Toc101361638"/>
            <w:r w:rsidRPr="009D577A">
              <w:rPr>
                <w:rFonts w:cs="Arial"/>
                <w:bCs/>
                <w:sz w:val="18"/>
                <w:szCs w:val="18"/>
              </w:rPr>
              <w:t>9.</w:t>
            </w:r>
            <w:bookmarkEnd w:id="163"/>
            <w:bookmarkEnd w:id="164"/>
            <w:bookmarkEnd w:id="165"/>
          </w:p>
        </w:tc>
        <w:tc>
          <w:tcPr>
            <w:tcW w:w="5944" w:type="dxa"/>
            <w:shd w:val="clear" w:color="auto" w:fill="auto"/>
          </w:tcPr>
          <w:p w14:paraId="200455E2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66" w:name="_Toc94710101"/>
            <w:bookmarkStart w:id="167" w:name="_Toc94712196"/>
            <w:bookmarkStart w:id="168" w:name="_Toc101361639"/>
            <w:bookmarkStart w:id="169" w:name="_Toc101362736"/>
            <w:bookmarkStart w:id="170" w:name="_Toc101365090"/>
            <w:bookmarkStart w:id="171" w:name="_Toc101365388"/>
            <w:bookmarkStart w:id="172" w:name="_Toc101366700"/>
            <w:r w:rsidRPr="009D577A">
              <w:rPr>
                <w:rFonts w:eastAsia="Calibri" w:cs="Arial"/>
                <w:sz w:val="18"/>
                <w:szCs w:val="18"/>
              </w:rPr>
              <w:t>Документ (решение, протокол и т.п.), подтверждающий назначение на должность лица, имеющего право действовать от имени юридического лица без доверенности в рамках полномочий, предусмотренных учредительными документами, а также документы (решения, протоколы и т.д.), и (или) сведения об иных органах управления юридического лица, их структуре и персональном составе (за исключением документов / сведений об акционерах (участниках), владеющих менее чем одним процентом акций (долей юридического лица))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</w:p>
        </w:tc>
        <w:tc>
          <w:tcPr>
            <w:tcW w:w="3687" w:type="dxa"/>
            <w:shd w:val="clear" w:color="auto" w:fill="auto"/>
          </w:tcPr>
          <w:p w14:paraId="615F8648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73" w:name="_Toc94710102"/>
            <w:bookmarkStart w:id="174" w:name="_Toc94712197"/>
            <w:bookmarkStart w:id="175" w:name="_Toc101361640"/>
            <w:bookmarkStart w:id="176" w:name="_Toc101362737"/>
            <w:bookmarkStart w:id="177" w:name="_Toc101365091"/>
            <w:bookmarkStart w:id="178" w:name="_Toc101365389"/>
            <w:bookmarkStart w:id="179" w:name="_Toc101366701"/>
            <w:r w:rsidRPr="009D577A">
              <w:rPr>
                <w:rFonts w:eastAsia="Calibri" w:cs="Arial"/>
                <w:sz w:val="18"/>
                <w:szCs w:val="18"/>
              </w:rPr>
              <w:t>Оригинал или копия, заверенная юридическим лицом или нотариально</w:t>
            </w:r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</w:tr>
      <w:tr w:rsidR="00334404" w:rsidRPr="009D577A" w14:paraId="70875448" w14:textId="77777777" w:rsidTr="009C2339">
        <w:tc>
          <w:tcPr>
            <w:tcW w:w="717" w:type="dxa"/>
            <w:shd w:val="clear" w:color="auto" w:fill="auto"/>
          </w:tcPr>
          <w:p w14:paraId="6C1F9052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180" w:name="_Toc94710103"/>
            <w:bookmarkStart w:id="181" w:name="_Toc94712198"/>
            <w:bookmarkStart w:id="182" w:name="_Toc101361641"/>
            <w:r w:rsidRPr="009D577A">
              <w:rPr>
                <w:rFonts w:cs="Arial"/>
                <w:bCs/>
                <w:sz w:val="18"/>
                <w:szCs w:val="18"/>
              </w:rPr>
              <w:t>10.</w:t>
            </w:r>
            <w:bookmarkEnd w:id="180"/>
            <w:bookmarkEnd w:id="181"/>
            <w:bookmarkEnd w:id="182"/>
          </w:p>
        </w:tc>
        <w:tc>
          <w:tcPr>
            <w:tcW w:w="5944" w:type="dxa"/>
            <w:shd w:val="clear" w:color="auto" w:fill="auto"/>
          </w:tcPr>
          <w:p w14:paraId="11F07DD2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83" w:name="_Toc94710104"/>
            <w:bookmarkStart w:id="184" w:name="_Toc94712199"/>
            <w:bookmarkStart w:id="185" w:name="_Toc101361642"/>
            <w:bookmarkStart w:id="186" w:name="_Toc101362738"/>
            <w:bookmarkStart w:id="187" w:name="_Toc101365092"/>
            <w:bookmarkStart w:id="188" w:name="_Toc101365390"/>
            <w:bookmarkStart w:id="189" w:name="_Toc101366702"/>
            <w:r w:rsidRPr="009D577A">
              <w:rPr>
                <w:rFonts w:eastAsia="Calibri" w:cs="Arial"/>
                <w:sz w:val="18"/>
                <w:szCs w:val="18"/>
              </w:rPr>
              <w:t>Карточка с образцами подписи(ей) и оттиском печати, содержащая подпись лица, имеющего право действовать без доверенности от имени юридического лица, оформленная в порядке, установленном законодательством Российской Федерации (предоставляется в случае подписания Анкеты Клиента уполномоченным лицом, действующим на основании доверенности).</w:t>
            </w:r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</w:p>
        </w:tc>
        <w:tc>
          <w:tcPr>
            <w:tcW w:w="3687" w:type="dxa"/>
            <w:shd w:val="clear" w:color="auto" w:fill="auto"/>
          </w:tcPr>
          <w:p w14:paraId="5217A7A5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190" w:name="_Toc94710105"/>
            <w:bookmarkStart w:id="191" w:name="_Toc94712200"/>
            <w:bookmarkStart w:id="192" w:name="_Toc101361643"/>
            <w:bookmarkStart w:id="193" w:name="_Toc101362739"/>
            <w:bookmarkStart w:id="194" w:name="_Toc101365093"/>
            <w:bookmarkStart w:id="195" w:name="_Toc101365391"/>
            <w:bookmarkStart w:id="196" w:name="_Toc101366703"/>
            <w:r w:rsidRPr="009D577A">
              <w:rPr>
                <w:rFonts w:eastAsia="Calibri" w:cs="Arial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</w:p>
        </w:tc>
      </w:tr>
      <w:tr w:rsidR="00334404" w:rsidRPr="009D577A" w14:paraId="4298E4C6" w14:textId="77777777" w:rsidTr="009C2339">
        <w:tc>
          <w:tcPr>
            <w:tcW w:w="717" w:type="dxa"/>
            <w:shd w:val="clear" w:color="auto" w:fill="auto"/>
          </w:tcPr>
          <w:p w14:paraId="12B94B37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197" w:name="_Toc94710106"/>
            <w:bookmarkStart w:id="198" w:name="_Toc94712201"/>
            <w:bookmarkStart w:id="199" w:name="_Toc101361644"/>
            <w:r w:rsidRPr="009D577A">
              <w:rPr>
                <w:rFonts w:cs="Arial"/>
                <w:bCs/>
                <w:sz w:val="18"/>
                <w:szCs w:val="18"/>
              </w:rPr>
              <w:t>11.</w:t>
            </w:r>
            <w:bookmarkEnd w:id="197"/>
            <w:bookmarkEnd w:id="198"/>
            <w:bookmarkEnd w:id="199"/>
          </w:p>
        </w:tc>
        <w:tc>
          <w:tcPr>
            <w:tcW w:w="5944" w:type="dxa"/>
            <w:shd w:val="clear" w:color="auto" w:fill="auto"/>
          </w:tcPr>
          <w:p w14:paraId="69873699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00" w:name="_Toc94710107"/>
            <w:bookmarkStart w:id="201" w:name="_Toc94712202"/>
            <w:bookmarkStart w:id="202" w:name="_Toc101361645"/>
            <w:bookmarkStart w:id="203" w:name="_Toc101362740"/>
            <w:bookmarkStart w:id="204" w:name="_Toc101365094"/>
            <w:bookmarkStart w:id="205" w:name="_Toc101365392"/>
            <w:bookmarkStart w:id="206" w:name="_Toc101366704"/>
            <w:r w:rsidRPr="009D577A">
              <w:rPr>
                <w:rFonts w:eastAsia="Calibri" w:cs="Arial"/>
                <w:sz w:val="18"/>
                <w:szCs w:val="18"/>
              </w:rPr>
              <w:t>Документы, предусмотренные пунктами 1, 2 Перечня документов, предоставляемых клиентом – физическим лицом или его представителем в ООО «УК «АГАНА», на лицо, имеющего право действовать от имени юридического лица без доверенности, а также на лицо, имеющего право действовать от имени юридического лица по доверенности (предоставляется в случае подписания Анкеты Клиента уполномоченным лицом, действующим на основании доверенности)</w:t>
            </w:r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3687" w:type="dxa"/>
            <w:shd w:val="clear" w:color="auto" w:fill="auto"/>
          </w:tcPr>
          <w:p w14:paraId="03467F93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07" w:name="_Toc94710108"/>
            <w:bookmarkStart w:id="208" w:name="_Toc94712203"/>
            <w:bookmarkStart w:id="209" w:name="_Toc101361646"/>
            <w:bookmarkStart w:id="210" w:name="_Toc101362741"/>
            <w:bookmarkStart w:id="211" w:name="_Toc101365095"/>
            <w:bookmarkStart w:id="212" w:name="_Toc101365393"/>
            <w:bookmarkStart w:id="213" w:name="_Toc101366705"/>
            <w:r w:rsidRPr="009D577A">
              <w:rPr>
                <w:rFonts w:eastAsia="Calibri" w:cs="Arial"/>
                <w:sz w:val="18"/>
                <w:szCs w:val="18"/>
              </w:rPr>
              <w:t>Копия, заверенная юридическим лицом</w:t>
            </w:r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</w:p>
        </w:tc>
      </w:tr>
      <w:tr w:rsidR="00334404" w:rsidRPr="009D577A" w14:paraId="65455CC5" w14:textId="77777777" w:rsidTr="009C2339">
        <w:tc>
          <w:tcPr>
            <w:tcW w:w="717" w:type="dxa"/>
            <w:shd w:val="clear" w:color="auto" w:fill="auto"/>
          </w:tcPr>
          <w:p w14:paraId="7E8D4683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214" w:name="_Toc94710109"/>
            <w:bookmarkStart w:id="215" w:name="_Toc94712204"/>
            <w:bookmarkStart w:id="216" w:name="_Toc101361647"/>
            <w:r w:rsidRPr="009D577A">
              <w:rPr>
                <w:rFonts w:cs="Arial"/>
                <w:bCs/>
                <w:sz w:val="18"/>
                <w:szCs w:val="18"/>
              </w:rPr>
              <w:t>12.</w:t>
            </w:r>
            <w:bookmarkEnd w:id="214"/>
            <w:bookmarkEnd w:id="215"/>
            <w:bookmarkEnd w:id="216"/>
          </w:p>
        </w:tc>
        <w:tc>
          <w:tcPr>
            <w:tcW w:w="5944" w:type="dxa"/>
            <w:shd w:val="clear" w:color="auto" w:fill="auto"/>
          </w:tcPr>
          <w:p w14:paraId="0CD7047B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17" w:name="_Toc94710110"/>
            <w:bookmarkStart w:id="218" w:name="_Toc94712205"/>
            <w:bookmarkStart w:id="219" w:name="_Toc101361648"/>
            <w:bookmarkStart w:id="220" w:name="_Toc101362742"/>
            <w:bookmarkStart w:id="221" w:name="_Toc101365096"/>
            <w:bookmarkStart w:id="222" w:name="_Toc101365394"/>
            <w:bookmarkStart w:id="223" w:name="_Toc101366706"/>
            <w:r w:rsidRPr="009D577A">
              <w:rPr>
                <w:rFonts w:eastAsia="Calibri" w:cs="Arial"/>
                <w:sz w:val="18"/>
                <w:szCs w:val="18"/>
              </w:rPr>
              <w:t>Документ, подтверждающий наличие полномочий представителя (предоставляется в случае подписания Анкеты Клиента уполномоченным лицом, действующим на основании доверенности)</w:t>
            </w:r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</w:p>
        </w:tc>
        <w:tc>
          <w:tcPr>
            <w:tcW w:w="3687" w:type="dxa"/>
            <w:shd w:val="clear" w:color="auto" w:fill="auto"/>
          </w:tcPr>
          <w:p w14:paraId="2FD3A3F3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24" w:name="_Toc94710111"/>
            <w:bookmarkStart w:id="225" w:name="_Toc94712206"/>
            <w:bookmarkStart w:id="226" w:name="_Toc101361649"/>
            <w:bookmarkStart w:id="227" w:name="_Toc101362743"/>
            <w:bookmarkStart w:id="228" w:name="_Toc101365097"/>
            <w:bookmarkStart w:id="229" w:name="_Toc101365395"/>
            <w:bookmarkStart w:id="230" w:name="_Toc101366707"/>
            <w:r w:rsidRPr="009D577A">
              <w:rPr>
                <w:rFonts w:eastAsia="Calibri" w:cs="Arial"/>
                <w:sz w:val="18"/>
                <w:szCs w:val="18"/>
              </w:rPr>
              <w:t>Оригинал</w:t>
            </w:r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</w:p>
        </w:tc>
      </w:tr>
      <w:tr w:rsidR="00334404" w:rsidRPr="009D577A" w14:paraId="61563736" w14:textId="77777777" w:rsidTr="009C2339">
        <w:tc>
          <w:tcPr>
            <w:tcW w:w="717" w:type="dxa"/>
            <w:shd w:val="clear" w:color="auto" w:fill="auto"/>
          </w:tcPr>
          <w:p w14:paraId="3104D3F3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231" w:name="_Toc94710115"/>
            <w:bookmarkStart w:id="232" w:name="_Toc94712210"/>
            <w:bookmarkStart w:id="233" w:name="_Toc101361653"/>
            <w:r w:rsidRPr="009D577A">
              <w:rPr>
                <w:rFonts w:cs="Arial"/>
                <w:bCs/>
                <w:sz w:val="18"/>
                <w:szCs w:val="18"/>
              </w:rPr>
              <w:t>13.</w:t>
            </w:r>
            <w:bookmarkEnd w:id="231"/>
            <w:bookmarkEnd w:id="232"/>
            <w:bookmarkEnd w:id="233"/>
          </w:p>
        </w:tc>
        <w:tc>
          <w:tcPr>
            <w:tcW w:w="5944" w:type="dxa"/>
            <w:shd w:val="clear" w:color="auto" w:fill="auto"/>
          </w:tcPr>
          <w:p w14:paraId="2143D7B6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Документы о финансовом положении Клиента:</w:t>
            </w:r>
          </w:p>
          <w:p w14:paraId="42B73111" w14:textId="77777777" w:rsidR="00334404" w:rsidRPr="009D577A" w:rsidRDefault="00334404" w:rsidP="00334404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результате);</w:t>
            </w:r>
          </w:p>
          <w:p w14:paraId="08E22BC0" w14:textId="77777777" w:rsidR="00334404" w:rsidRPr="009D577A" w:rsidRDefault="00334404" w:rsidP="009C2339">
            <w:pPr>
              <w:tabs>
                <w:tab w:val="left" w:pos="425"/>
                <w:tab w:val="left" w:pos="1134"/>
              </w:tabs>
              <w:autoSpaceDE w:val="0"/>
              <w:autoSpaceDN w:val="0"/>
              <w:adjustRightInd w:val="0"/>
              <w:ind w:left="567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и (или) </w:t>
            </w:r>
          </w:p>
          <w:p w14:paraId="67B51EAB" w14:textId="77777777" w:rsidR="00334404" w:rsidRPr="009D577A" w:rsidRDefault="00334404" w:rsidP="00334404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14:paraId="2A666F9F" w14:textId="77777777" w:rsidR="00334404" w:rsidRPr="009D577A" w:rsidRDefault="00334404" w:rsidP="009C2339">
            <w:pPr>
              <w:tabs>
                <w:tab w:val="left" w:pos="425"/>
                <w:tab w:val="left" w:pos="1134"/>
              </w:tabs>
              <w:autoSpaceDE w:val="0"/>
              <w:autoSpaceDN w:val="0"/>
              <w:adjustRightInd w:val="0"/>
              <w:ind w:left="567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 и (или) </w:t>
            </w:r>
          </w:p>
          <w:p w14:paraId="36D4F703" w14:textId="77777777" w:rsidR="00334404" w:rsidRPr="009D577A" w:rsidRDefault="00334404" w:rsidP="00334404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14:paraId="2314F62C" w14:textId="77777777" w:rsidR="00334404" w:rsidRPr="009D577A" w:rsidRDefault="00334404" w:rsidP="009C2339">
            <w:pPr>
              <w:tabs>
                <w:tab w:val="left" w:pos="425"/>
                <w:tab w:val="left" w:pos="1134"/>
              </w:tabs>
              <w:autoSpaceDE w:val="0"/>
              <w:autoSpaceDN w:val="0"/>
              <w:adjustRightInd w:val="0"/>
              <w:ind w:left="567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и (или) </w:t>
            </w:r>
          </w:p>
          <w:p w14:paraId="7634C5C8" w14:textId="77777777" w:rsidR="00334404" w:rsidRPr="009D577A" w:rsidRDefault="00334404" w:rsidP="00334404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14:paraId="619474A7" w14:textId="77777777" w:rsidR="00334404" w:rsidRPr="009D577A" w:rsidRDefault="00334404" w:rsidP="009C2339">
            <w:pPr>
              <w:tabs>
                <w:tab w:val="left" w:pos="425"/>
                <w:tab w:val="left" w:pos="1134"/>
              </w:tabs>
              <w:autoSpaceDE w:val="0"/>
              <w:autoSpaceDN w:val="0"/>
              <w:adjustRightInd w:val="0"/>
              <w:ind w:left="567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и (или) </w:t>
            </w:r>
          </w:p>
          <w:p w14:paraId="174C1332" w14:textId="77777777" w:rsidR="00334404" w:rsidRPr="009D577A" w:rsidRDefault="00334404" w:rsidP="00334404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ООО «УК «АГАНА»;</w:t>
            </w:r>
          </w:p>
          <w:p w14:paraId="5C89278D" w14:textId="77777777" w:rsidR="00334404" w:rsidRPr="009D577A" w:rsidRDefault="00334404" w:rsidP="009C2339">
            <w:pPr>
              <w:tabs>
                <w:tab w:val="left" w:pos="425"/>
                <w:tab w:val="left" w:pos="1134"/>
              </w:tabs>
              <w:autoSpaceDE w:val="0"/>
              <w:autoSpaceDN w:val="0"/>
              <w:adjustRightInd w:val="0"/>
              <w:ind w:left="567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и (или) </w:t>
            </w:r>
          </w:p>
          <w:p w14:paraId="14BF2384" w14:textId="77777777" w:rsidR="00334404" w:rsidRPr="009D577A" w:rsidRDefault="00334404" w:rsidP="00334404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</w:p>
          <w:p w14:paraId="03C249E3" w14:textId="77777777" w:rsidR="00334404" w:rsidRPr="009D577A" w:rsidRDefault="00334404" w:rsidP="009C2339">
            <w:pPr>
              <w:tabs>
                <w:tab w:val="left" w:pos="425"/>
                <w:tab w:val="left" w:pos="1134"/>
              </w:tabs>
              <w:autoSpaceDE w:val="0"/>
              <w:autoSpaceDN w:val="0"/>
              <w:adjustRightInd w:val="0"/>
              <w:ind w:left="567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и (или) </w:t>
            </w:r>
          </w:p>
          <w:p w14:paraId="4F992F27" w14:textId="77777777" w:rsidR="00334404" w:rsidRPr="009D577A" w:rsidRDefault="00334404" w:rsidP="00334404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="Arial"/>
                <w:sz w:val="18"/>
                <w:szCs w:val="18"/>
              </w:rPr>
            </w:pPr>
            <w:bookmarkStart w:id="234" w:name="_Toc94710116"/>
            <w:bookmarkStart w:id="235" w:name="_Toc94712211"/>
            <w:bookmarkStart w:id="236" w:name="_Toc101361654"/>
            <w:bookmarkStart w:id="237" w:name="_Toc101362746"/>
            <w:bookmarkStart w:id="238" w:name="_Toc101365100"/>
            <w:bookmarkStart w:id="239" w:name="_Toc101365398"/>
            <w:bookmarkStart w:id="240" w:name="_Toc101366710"/>
            <w:bookmarkStart w:id="241" w:name="_Toc101444546"/>
            <w:bookmarkStart w:id="242" w:name="_Toc101446193"/>
            <w:bookmarkStart w:id="243" w:name="_Toc101446652"/>
            <w:bookmarkStart w:id="244" w:name="_Toc101446961"/>
            <w:r w:rsidRPr="009D577A">
              <w:rPr>
                <w:rFonts w:eastAsia="Calibri" w:cs="Arial"/>
                <w:sz w:val="18"/>
                <w:szCs w:val="18"/>
              </w:rPr>
              <w:t xml:space="preserve">данные о рейтинге клиента, размещенные в сети «Интернет» на сайтах международных рейтинговых агентств («Standard &amp; </w:t>
            </w:r>
            <w:proofErr w:type="spellStart"/>
            <w:r w:rsidRPr="009D577A">
              <w:rPr>
                <w:rFonts w:eastAsia="Calibri" w:cs="Arial"/>
                <w:sz w:val="18"/>
                <w:szCs w:val="18"/>
              </w:rPr>
              <w:t>Poor's</w:t>
            </w:r>
            <w:proofErr w:type="spellEnd"/>
            <w:r w:rsidRPr="009D577A">
              <w:rPr>
                <w:rFonts w:eastAsia="Calibri" w:cs="Arial"/>
                <w:sz w:val="18"/>
                <w:szCs w:val="18"/>
              </w:rPr>
              <w:t>», «Fitch-Ratings», «Moody's Investors Service» и другие) и российских кредитных рейтинговых агентств</w:t>
            </w:r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</w:p>
        </w:tc>
        <w:tc>
          <w:tcPr>
            <w:tcW w:w="3687" w:type="dxa"/>
            <w:shd w:val="clear" w:color="auto" w:fill="auto"/>
          </w:tcPr>
          <w:p w14:paraId="42B2D305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45" w:name="_Toc94710117"/>
            <w:bookmarkStart w:id="246" w:name="_Toc94712212"/>
            <w:bookmarkStart w:id="247" w:name="_Toc101361655"/>
            <w:bookmarkStart w:id="248" w:name="_Toc101362747"/>
            <w:bookmarkStart w:id="249" w:name="_Toc101365101"/>
            <w:bookmarkStart w:id="250" w:name="_Toc101365399"/>
            <w:bookmarkStart w:id="251" w:name="_Toc101366711"/>
            <w:bookmarkStart w:id="252" w:name="_Toc101444547"/>
            <w:r w:rsidRPr="009D577A">
              <w:rPr>
                <w:rFonts w:eastAsia="Calibri" w:cs="Arial"/>
                <w:sz w:val="18"/>
                <w:szCs w:val="18"/>
              </w:rPr>
              <w:t>Оригинал или копия, заверенная юридическим лицом</w:t>
            </w:r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r>
              <w:rPr>
                <w:rFonts w:eastAsia="Calibri" w:cs="Arial"/>
                <w:sz w:val="18"/>
                <w:szCs w:val="18"/>
              </w:rPr>
              <w:t xml:space="preserve"> (в случае, если отсутствует возможность получить эти документы из открытых источников).</w:t>
            </w:r>
          </w:p>
        </w:tc>
      </w:tr>
      <w:tr w:rsidR="00334404" w:rsidRPr="009D577A" w14:paraId="3E4036E0" w14:textId="77777777" w:rsidTr="009C2339">
        <w:tc>
          <w:tcPr>
            <w:tcW w:w="717" w:type="dxa"/>
            <w:shd w:val="clear" w:color="auto" w:fill="auto"/>
          </w:tcPr>
          <w:p w14:paraId="43910F00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253" w:name="_Toc94710118"/>
            <w:bookmarkStart w:id="254" w:name="_Toc94712213"/>
            <w:bookmarkStart w:id="255" w:name="_Toc101361656"/>
            <w:r w:rsidRPr="009D577A">
              <w:rPr>
                <w:rFonts w:cs="Arial"/>
                <w:bCs/>
                <w:sz w:val="18"/>
                <w:szCs w:val="18"/>
              </w:rPr>
              <w:lastRenderedPageBreak/>
              <w:t>14.</w:t>
            </w:r>
            <w:bookmarkEnd w:id="253"/>
            <w:bookmarkEnd w:id="254"/>
            <w:bookmarkEnd w:id="255"/>
          </w:p>
        </w:tc>
        <w:tc>
          <w:tcPr>
            <w:tcW w:w="5944" w:type="dxa"/>
            <w:shd w:val="clear" w:color="auto" w:fill="auto"/>
          </w:tcPr>
          <w:p w14:paraId="2EF93A8F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Документы о деловой репутации Клиента:</w:t>
            </w:r>
          </w:p>
          <w:p w14:paraId="2A484556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отзывы (в произвольной письменной форме) о клиенте от других клиентов, имеющих деловые отношения с данным юридическим лицом; </w:t>
            </w:r>
          </w:p>
          <w:p w14:paraId="3198AF5D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и (или)</w:t>
            </w:r>
          </w:p>
          <w:p w14:paraId="498C4253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cs="Arial"/>
                <w:sz w:val="18"/>
                <w:szCs w:val="18"/>
              </w:rPr>
            </w:pPr>
            <w:bookmarkStart w:id="256" w:name="_Toc94710119"/>
            <w:bookmarkStart w:id="257" w:name="_Toc94712214"/>
            <w:bookmarkStart w:id="258" w:name="_Toc101361657"/>
            <w:bookmarkStart w:id="259" w:name="_Toc101362748"/>
            <w:bookmarkStart w:id="260" w:name="_Toc101365102"/>
            <w:bookmarkStart w:id="261" w:name="_Toc101365400"/>
            <w:bookmarkStart w:id="262" w:name="_Toc101366712"/>
            <w:r w:rsidRPr="009D577A">
              <w:rPr>
                <w:rFonts w:eastAsia="Calibri" w:cs="Arial"/>
                <w:sz w:val="18"/>
                <w:szCs w:val="18"/>
              </w:rPr>
              <w:t>отзывы (в произвольной письменной форме) от кредитных организаций и (или) некредитных финансовых организаций, в которых клиент находится (находился) на обслуживании, с информацией этих кредитных организаций и (или) некредитных финансовых организаций об оценке деловой репутации данного юридического лица</w:t>
            </w:r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</w:p>
        </w:tc>
        <w:tc>
          <w:tcPr>
            <w:tcW w:w="3687" w:type="dxa"/>
            <w:shd w:val="clear" w:color="auto" w:fill="auto"/>
          </w:tcPr>
          <w:p w14:paraId="24D94531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63" w:name="_Toc94710120"/>
            <w:bookmarkStart w:id="264" w:name="_Toc94712215"/>
            <w:bookmarkStart w:id="265" w:name="_Toc101361658"/>
            <w:bookmarkStart w:id="266" w:name="_Toc101362749"/>
            <w:bookmarkStart w:id="267" w:name="_Toc101365103"/>
            <w:bookmarkStart w:id="268" w:name="_Toc101365401"/>
            <w:bookmarkStart w:id="269" w:name="_Toc101366713"/>
            <w:r w:rsidRPr="009D577A">
              <w:rPr>
                <w:rFonts w:eastAsia="Calibri" w:cs="Arial"/>
                <w:sz w:val="18"/>
                <w:szCs w:val="18"/>
              </w:rPr>
              <w:t>Оригинал или копия с обязательным предъявлением оригинала (заверяется сотрудником Управляющей компании, осуществляющим идентификацию клиента)</w:t>
            </w:r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</w:p>
        </w:tc>
      </w:tr>
      <w:tr w:rsidR="00334404" w:rsidRPr="009D577A" w14:paraId="43769DBB" w14:textId="77777777" w:rsidTr="009C2339">
        <w:tc>
          <w:tcPr>
            <w:tcW w:w="717" w:type="dxa"/>
            <w:shd w:val="clear" w:color="auto" w:fill="auto"/>
          </w:tcPr>
          <w:p w14:paraId="4086138E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270" w:name="_Toc94710121"/>
            <w:bookmarkStart w:id="271" w:name="_Toc94712216"/>
            <w:bookmarkStart w:id="272" w:name="_Toc101361659"/>
            <w:r w:rsidRPr="009D577A">
              <w:rPr>
                <w:rFonts w:cs="Arial"/>
                <w:bCs/>
                <w:sz w:val="18"/>
                <w:szCs w:val="18"/>
              </w:rPr>
              <w:t>15.</w:t>
            </w:r>
            <w:bookmarkEnd w:id="270"/>
            <w:bookmarkEnd w:id="271"/>
            <w:bookmarkEnd w:id="272"/>
          </w:p>
        </w:tc>
        <w:tc>
          <w:tcPr>
            <w:tcW w:w="5944" w:type="dxa"/>
            <w:shd w:val="clear" w:color="auto" w:fill="auto"/>
          </w:tcPr>
          <w:p w14:paraId="72A902CD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bookmarkStart w:id="273" w:name="_Toc94710122"/>
            <w:bookmarkStart w:id="274" w:name="_Toc94712217"/>
            <w:bookmarkStart w:id="275" w:name="_Toc101361660"/>
            <w:bookmarkStart w:id="276" w:name="_Toc101362750"/>
            <w:bookmarkStart w:id="277" w:name="_Toc101365104"/>
            <w:bookmarkStart w:id="278" w:name="_Toc101365402"/>
            <w:bookmarkStart w:id="279" w:name="_Toc101366714"/>
            <w:r w:rsidRPr="009D577A">
              <w:rPr>
                <w:rFonts w:eastAsia="Calibri" w:cs="Arial"/>
                <w:sz w:val="18"/>
                <w:szCs w:val="18"/>
              </w:rPr>
              <w:t>Анкета Клиента</w:t>
            </w:r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687" w:type="dxa"/>
            <w:shd w:val="clear" w:color="auto" w:fill="auto"/>
          </w:tcPr>
          <w:p w14:paraId="58DD78F8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80" w:name="_Toc94710123"/>
            <w:bookmarkStart w:id="281" w:name="_Toc94712218"/>
            <w:bookmarkStart w:id="282" w:name="_Toc101361661"/>
            <w:bookmarkStart w:id="283" w:name="_Toc101362751"/>
            <w:bookmarkStart w:id="284" w:name="_Toc101365105"/>
            <w:bookmarkStart w:id="285" w:name="_Toc101365403"/>
            <w:bookmarkStart w:id="286" w:name="_Toc101366715"/>
            <w:r w:rsidRPr="009D577A">
              <w:rPr>
                <w:rFonts w:eastAsia="Calibri" w:cs="Arial"/>
                <w:sz w:val="18"/>
                <w:szCs w:val="18"/>
              </w:rPr>
              <w:t>Оригинал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</w:p>
        </w:tc>
      </w:tr>
      <w:tr w:rsidR="00334404" w:rsidRPr="009D577A" w14:paraId="695AF6AC" w14:textId="77777777" w:rsidTr="009C2339">
        <w:tc>
          <w:tcPr>
            <w:tcW w:w="717" w:type="dxa"/>
            <w:shd w:val="clear" w:color="auto" w:fill="auto"/>
          </w:tcPr>
          <w:p w14:paraId="388DEE65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287" w:name="_Toc94710124"/>
            <w:bookmarkStart w:id="288" w:name="_Toc94712219"/>
            <w:bookmarkStart w:id="289" w:name="_Toc101361662"/>
            <w:r w:rsidRPr="009D577A">
              <w:rPr>
                <w:rFonts w:cs="Arial"/>
                <w:bCs/>
                <w:sz w:val="18"/>
                <w:szCs w:val="18"/>
              </w:rPr>
              <w:t>16.</w:t>
            </w:r>
            <w:bookmarkEnd w:id="287"/>
            <w:bookmarkEnd w:id="288"/>
            <w:bookmarkEnd w:id="289"/>
          </w:p>
        </w:tc>
        <w:tc>
          <w:tcPr>
            <w:tcW w:w="5944" w:type="dxa"/>
            <w:shd w:val="clear" w:color="auto" w:fill="auto"/>
          </w:tcPr>
          <w:p w14:paraId="37FF5BE7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bookmarkStart w:id="290" w:name="_Toc94710125"/>
            <w:bookmarkStart w:id="291" w:name="_Toc94712220"/>
            <w:bookmarkStart w:id="292" w:name="_Toc101361663"/>
            <w:bookmarkStart w:id="293" w:name="_Toc101362752"/>
            <w:bookmarkStart w:id="294" w:name="_Toc101365106"/>
            <w:bookmarkStart w:id="295" w:name="_Toc101365404"/>
            <w:bookmarkStart w:id="296" w:name="_Toc101366716"/>
            <w:r w:rsidRPr="009D577A">
              <w:rPr>
                <w:rFonts w:eastAsia="Calibri" w:cs="Arial"/>
                <w:sz w:val="18"/>
                <w:szCs w:val="18"/>
              </w:rPr>
              <w:t>Анкета представителя Клиента – ЕИО и иного представителя, действующего на основании доверенности (при его наличии)</w:t>
            </w:r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</w:p>
        </w:tc>
        <w:tc>
          <w:tcPr>
            <w:tcW w:w="3687" w:type="dxa"/>
            <w:shd w:val="clear" w:color="auto" w:fill="auto"/>
          </w:tcPr>
          <w:p w14:paraId="5A758422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297" w:name="_Toc94710126"/>
            <w:bookmarkStart w:id="298" w:name="_Toc94712221"/>
            <w:bookmarkStart w:id="299" w:name="_Toc101361664"/>
            <w:bookmarkStart w:id="300" w:name="_Toc101362753"/>
            <w:bookmarkStart w:id="301" w:name="_Toc101365107"/>
            <w:bookmarkStart w:id="302" w:name="_Toc101365405"/>
            <w:bookmarkStart w:id="303" w:name="_Toc101366717"/>
            <w:r w:rsidRPr="009D577A">
              <w:rPr>
                <w:rFonts w:eastAsia="Calibri" w:cs="Arial"/>
                <w:sz w:val="18"/>
                <w:szCs w:val="18"/>
              </w:rPr>
              <w:t>Оригинал</w:t>
            </w:r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</w:p>
        </w:tc>
      </w:tr>
      <w:tr w:rsidR="00334404" w:rsidRPr="009D577A" w14:paraId="5F0108E1" w14:textId="77777777" w:rsidTr="009C2339">
        <w:tc>
          <w:tcPr>
            <w:tcW w:w="717" w:type="dxa"/>
            <w:shd w:val="clear" w:color="auto" w:fill="auto"/>
          </w:tcPr>
          <w:p w14:paraId="61B61B05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304" w:name="_Toc94710127"/>
            <w:bookmarkStart w:id="305" w:name="_Toc94712222"/>
            <w:bookmarkStart w:id="306" w:name="_Toc101361665"/>
            <w:r w:rsidRPr="009D577A">
              <w:rPr>
                <w:rFonts w:cs="Arial"/>
                <w:bCs/>
                <w:sz w:val="18"/>
                <w:szCs w:val="18"/>
              </w:rPr>
              <w:t>17.</w:t>
            </w:r>
            <w:bookmarkEnd w:id="304"/>
            <w:bookmarkEnd w:id="305"/>
            <w:bookmarkEnd w:id="306"/>
          </w:p>
        </w:tc>
        <w:tc>
          <w:tcPr>
            <w:tcW w:w="5944" w:type="dxa"/>
            <w:shd w:val="clear" w:color="auto" w:fill="auto"/>
          </w:tcPr>
          <w:p w14:paraId="2237764B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bookmarkStart w:id="307" w:name="_Toc94710128"/>
            <w:bookmarkStart w:id="308" w:name="_Toc94712223"/>
            <w:bookmarkStart w:id="309" w:name="_Toc101361666"/>
            <w:bookmarkStart w:id="310" w:name="_Toc101362754"/>
            <w:bookmarkStart w:id="311" w:name="_Toc101365108"/>
            <w:bookmarkStart w:id="312" w:name="_Toc101365406"/>
            <w:bookmarkStart w:id="313" w:name="_Toc101366718"/>
            <w:r w:rsidRPr="009D577A">
              <w:rPr>
                <w:rFonts w:eastAsia="Calibri" w:cs="Arial"/>
                <w:sz w:val="18"/>
                <w:szCs w:val="18"/>
              </w:rPr>
              <w:t>Анкета выгодоприобретателя Клиента (при его наличии)</w:t>
            </w:r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3687" w:type="dxa"/>
            <w:shd w:val="clear" w:color="auto" w:fill="auto"/>
          </w:tcPr>
          <w:p w14:paraId="44C1EF2A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314" w:name="_Toc94710129"/>
            <w:bookmarkStart w:id="315" w:name="_Toc94712224"/>
            <w:bookmarkStart w:id="316" w:name="_Toc101361667"/>
            <w:bookmarkStart w:id="317" w:name="_Toc101362755"/>
            <w:bookmarkStart w:id="318" w:name="_Toc101365109"/>
            <w:bookmarkStart w:id="319" w:name="_Toc101365407"/>
            <w:bookmarkStart w:id="320" w:name="_Toc101366719"/>
            <w:r w:rsidRPr="009D577A">
              <w:rPr>
                <w:rFonts w:eastAsia="Calibri" w:cs="Arial"/>
                <w:sz w:val="18"/>
                <w:szCs w:val="18"/>
              </w:rPr>
              <w:t>Оригинал</w:t>
            </w:r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</w:p>
        </w:tc>
      </w:tr>
      <w:tr w:rsidR="00334404" w:rsidRPr="009D577A" w14:paraId="484D5CC3" w14:textId="77777777" w:rsidTr="009C2339">
        <w:trPr>
          <w:trHeight w:val="667"/>
        </w:trPr>
        <w:tc>
          <w:tcPr>
            <w:tcW w:w="717" w:type="dxa"/>
            <w:shd w:val="clear" w:color="auto" w:fill="auto"/>
          </w:tcPr>
          <w:p w14:paraId="45BE8BC9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321" w:name="_Toc94710130"/>
            <w:bookmarkStart w:id="322" w:name="_Toc94712225"/>
            <w:bookmarkStart w:id="323" w:name="_Toc101361668"/>
            <w:r w:rsidRPr="009D577A">
              <w:rPr>
                <w:rFonts w:cs="Arial"/>
                <w:bCs/>
                <w:sz w:val="18"/>
                <w:szCs w:val="18"/>
              </w:rPr>
              <w:t>18.</w:t>
            </w:r>
            <w:bookmarkEnd w:id="321"/>
            <w:bookmarkEnd w:id="322"/>
            <w:bookmarkEnd w:id="323"/>
          </w:p>
        </w:tc>
        <w:tc>
          <w:tcPr>
            <w:tcW w:w="5944" w:type="dxa"/>
            <w:shd w:val="clear" w:color="auto" w:fill="auto"/>
          </w:tcPr>
          <w:p w14:paraId="3A057503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bookmarkStart w:id="324" w:name="_Toc94710131"/>
            <w:bookmarkStart w:id="325" w:name="_Toc94712226"/>
            <w:bookmarkStart w:id="326" w:name="_Toc101361669"/>
            <w:bookmarkStart w:id="327" w:name="_Toc101362756"/>
            <w:bookmarkStart w:id="328" w:name="_Toc101365110"/>
            <w:bookmarkStart w:id="329" w:name="_Toc101365408"/>
            <w:bookmarkStart w:id="330" w:name="_Toc101366720"/>
            <w:r w:rsidRPr="009D577A">
              <w:rPr>
                <w:rFonts w:eastAsia="Calibri" w:cs="Arial"/>
                <w:sz w:val="18"/>
                <w:szCs w:val="18"/>
              </w:rPr>
              <w:t>Анкета бенефициарного владельца (при его наличии)</w:t>
            </w:r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</w:p>
        </w:tc>
        <w:tc>
          <w:tcPr>
            <w:tcW w:w="3687" w:type="dxa"/>
            <w:shd w:val="clear" w:color="auto" w:fill="auto"/>
          </w:tcPr>
          <w:p w14:paraId="7E66C981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331" w:name="_Toc94710132"/>
            <w:bookmarkStart w:id="332" w:name="_Toc94712227"/>
            <w:bookmarkStart w:id="333" w:name="_Toc101361670"/>
            <w:bookmarkStart w:id="334" w:name="_Toc101362757"/>
            <w:bookmarkStart w:id="335" w:name="_Toc101365111"/>
            <w:bookmarkStart w:id="336" w:name="_Toc101365409"/>
            <w:bookmarkStart w:id="337" w:name="_Toc101366721"/>
            <w:r w:rsidRPr="009D577A">
              <w:rPr>
                <w:rFonts w:eastAsia="Calibri" w:cs="Arial"/>
                <w:sz w:val="18"/>
                <w:szCs w:val="18"/>
              </w:rPr>
              <w:t>Оригинал</w:t>
            </w:r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</w:p>
        </w:tc>
      </w:tr>
      <w:tr w:rsidR="00334404" w:rsidRPr="009D577A" w14:paraId="1B424711" w14:textId="77777777" w:rsidTr="009C2339">
        <w:tc>
          <w:tcPr>
            <w:tcW w:w="717" w:type="dxa"/>
            <w:shd w:val="clear" w:color="auto" w:fill="auto"/>
          </w:tcPr>
          <w:p w14:paraId="5AEC8B44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338" w:name="_Toc94710133"/>
            <w:bookmarkStart w:id="339" w:name="_Toc94712228"/>
            <w:bookmarkStart w:id="340" w:name="_Toc101361671"/>
            <w:r w:rsidRPr="009D577A">
              <w:rPr>
                <w:rFonts w:cs="Arial"/>
                <w:bCs/>
                <w:sz w:val="18"/>
                <w:szCs w:val="18"/>
              </w:rPr>
              <w:t>19.</w:t>
            </w:r>
            <w:bookmarkEnd w:id="338"/>
            <w:bookmarkEnd w:id="339"/>
            <w:bookmarkEnd w:id="340"/>
          </w:p>
        </w:tc>
        <w:tc>
          <w:tcPr>
            <w:tcW w:w="5944" w:type="dxa"/>
            <w:shd w:val="clear" w:color="auto" w:fill="auto"/>
          </w:tcPr>
          <w:p w14:paraId="3FA79528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bookmarkStart w:id="341" w:name="_Toc94710134"/>
            <w:bookmarkStart w:id="342" w:name="_Toc94712229"/>
            <w:bookmarkStart w:id="343" w:name="_Toc101361672"/>
            <w:bookmarkStart w:id="344" w:name="_Toc101362758"/>
            <w:bookmarkStart w:id="345" w:name="_Toc101365112"/>
            <w:bookmarkStart w:id="346" w:name="_Toc101365410"/>
            <w:bookmarkStart w:id="347" w:name="_Toc101366722"/>
            <w:r w:rsidRPr="009D577A">
              <w:rPr>
                <w:rFonts w:eastAsia="Calibri" w:cs="Arial"/>
                <w:sz w:val="18"/>
                <w:szCs w:val="18"/>
              </w:rPr>
              <w:t>Документы, подтверждающие сведения, указанные в Анкете представителя Клиента, выгодоприобретателя Клиента и (или) бенефициарного владельца (предоставляется в случае наличия указанных лиц)</w:t>
            </w:r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</w:p>
        </w:tc>
        <w:tc>
          <w:tcPr>
            <w:tcW w:w="3687" w:type="dxa"/>
            <w:shd w:val="clear" w:color="auto" w:fill="auto"/>
          </w:tcPr>
          <w:p w14:paraId="1B11F720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348" w:name="_Toc94710135"/>
            <w:bookmarkStart w:id="349" w:name="_Toc94712230"/>
            <w:bookmarkStart w:id="350" w:name="_Toc101361673"/>
            <w:bookmarkStart w:id="351" w:name="_Toc101362759"/>
            <w:bookmarkStart w:id="352" w:name="_Toc101365113"/>
            <w:bookmarkStart w:id="353" w:name="_Toc101365411"/>
            <w:bookmarkStart w:id="354" w:name="_Toc101366723"/>
            <w:r w:rsidRPr="009D577A">
              <w:rPr>
                <w:rFonts w:eastAsia="Calibri" w:cs="Arial"/>
                <w:sz w:val="18"/>
                <w:szCs w:val="18"/>
              </w:rPr>
              <w:t>Копия, заверенная юридическим лицом</w:t>
            </w:r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</w:tr>
      <w:tr w:rsidR="00334404" w:rsidRPr="009D577A" w14:paraId="41B7BEC3" w14:textId="77777777" w:rsidTr="009C2339">
        <w:tc>
          <w:tcPr>
            <w:tcW w:w="717" w:type="dxa"/>
            <w:shd w:val="clear" w:color="auto" w:fill="auto"/>
          </w:tcPr>
          <w:p w14:paraId="58AD12BE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355" w:name="_Toc94710136"/>
            <w:bookmarkStart w:id="356" w:name="_Toc94712231"/>
            <w:bookmarkStart w:id="357" w:name="_Toc101361674"/>
            <w:r w:rsidRPr="009D577A">
              <w:rPr>
                <w:rFonts w:cs="Arial"/>
                <w:bCs/>
                <w:sz w:val="18"/>
                <w:szCs w:val="18"/>
              </w:rPr>
              <w:t>20.</w:t>
            </w:r>
            <w:bookmarkEnd w:id="355"/>
            <w:bookmarkEnd w:id="356"/>
            <w:bookmarkEnd w:id="357"/>
          </w:p>
        </w:tc>
        <w:tc>
          <w:tcPr>
            <w:tcW w:w="5944" w:type="dxa"/>
            <w:shd w:val="clear" w:color="auto" w:fill="auto"/>
          </w:tcPr>
          <w:p w14:paraId="02B4EC60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bookmarkStart w:id="358" w:name="_Toc94710137"/>
            <w:bookmarkStart w:id="359" w:name="_Toc94712232"/>
            <w:bookmarkStart w:id="360" w:name="_Toc101361675"/>
            <w:bookmarkStart w:id="361" w:name="_Toc101362760"/>
            <w:bookmarkStart w:id="362" w:name="_Toc101365114"/>
            <w:bookmarkStart w:id="363" w:name="_Toc101365412"/>
            <w:bookmarkStart w:id="364" w:name="_Toc101366724"/>
            <w:r w:rsidRPr="009D577A">
              <w:rPr>
                <w:rFonts w:eastAsia="Calibri"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иное).</w:t>
            </w:r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</w:p>
        </w:tc>
        <w:tc>
          <w:tcPr>
            <w:tcW w:w="3687" w:type="dxa"/>
            <w:shd w:val="clear" w:color="auto" w:fill="auto"/>
          </w:tcPr>
          <w:p w14:paraId="71DCE12F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365" w:name="_Toc94710138"/>
            <w:bookmarkStart w:id="366" w:name="_Toc94712233"/>
            <w:bookmarkStart w:id="367" w:name="_Toc101361676"/>
            <w:bookmarkStart w:id="368" w:name="_Toc101362761"/>
            <w:bookmarkStart w:id="369" w:name="_Toc101365115"/>
            <w:bookmarkStart w:id="370" w:name="_Toc101365413"/>
            <w:bookmarkStart w:id="371" w:name="_Toc101366725"/>
            <w:r w:rsidRPr="009D577A">
              <w:rPr>
                <w:rFonts w:eastAsia="Calibri" w:cs="Arial"/>
                <w:sz w:val="18"/>
                <w:szCs w:val="18"/>
              </w:rPr>
              <w:t>Копия, заверенная юридическим лицом</w:t>
            </w:r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</w:p>
        </w:tc>
      </w:tr>
      <w:tr w:rsidR="00334404" w:rsidRPr="009D577A" w14:paraId="3B590841" w14:textId="77777777" w:rsidTr="009C2339">
        <w:tc>
          <w:tcPr>
            <w:tcW w:w="717" w:type="dxa"/>
            <w:shd w:val="clear" w:color="auto" w:fill="auto"/>
          </w:tcPr>
          <w:p w14:paraId="411E24F8" w14:textId="77777777" w:rsidR="00334404" w:rsidRPr="009D577A" w:rsidRDefault="00334404" w:rsidP="009C23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Cs/>
                <w:sz w:val="18"/>
                <w:szCs w:val="18"/>
              </w:rPr>
            </w:pPr>
            <w:bookmarkStart w:id="372" w:name="_Toc94710139"/>
            <w:bookmarkStart w:id="373" w:name="_Toc94712234"/>
            <w:bookmarkStart w:id="374" w:name="_Toc101361677"/>
            <w:r w:rsidRPr="009D577A">
              <w:rPr>
                <w:rFonts w:cs="Arial"/>
                <w:bCs/>
                <w:sz w:val="18"/>
                <w:szCs w:val="18"/>
              </w:rPr>
              <w:t>21.</w:t>
            </w:r>
            <w:bookmarkEnd w:id="372"/>
            <w:bookmarkEnd w:id="373"/>
            <w:bookmarkEnd w:id="374"/>
          </w:p>
        </w:tc>
        <w:tc>
          <w:tcPr>
            <w:tcW w:w="5944" w:type="dxa"/>
            <w:shd w:val="clear" w:color="auto" w:fill="auto"/>
          </w:tcPr>
          <w:p w14:paraId="3C7D07AD" w14:textId="77777777" w:rsidR="00334404" w:rsidRPr="009D577A" w:rsidRDefault="00334404" w:rsidP="009C2339">
            <w:pPr>
              <w:autoSpaceDE w:val="0"/>
              <w:autoSpaceDN w:val="0"/>
              <w:adjustRightInd w:val="0"/>
              <w:ind w:right="-76"/>
              <w:rPr>
                <w:rFonts w:eastAsia="Calibri" w:cs="Arial"/>
                <w:sz w:val="18"/>
                <w:szCs w:val="18"/>
              </w:rPr>
            </w:pPr>
            <w:bookmarkStart w:id="375" w:name="_Toc94710140"/>
            <w:bookmarkStart w:id="376" w:name="_Toc94712235"/>
            <w:bookmarkStart w:id="377" w:name="_Toc101361678"/>
            <w:bookmarkStart w:id="378" w:name="_Toc101362762"/>
            <w:bookmarkStart w:id="379" w:name="_Toc101365116"/>
            <w:bookmarkStart w:id="380" w:name="_Toc101365414"/>
            <w:bookmarkStart w:id="381" w:name="_Toc101366726"/>
            <w:r w:rsidRPr="009D577A">
              <w:rPr>
                <w:rFonts w:eastAsia="Calibri" w:cs="Arial"/>
                <w:sz w:val="18"/>
                <w:szCs w:val="18"/>
              </w:rPr>
              <w:t>Справка о полной структуре собственности Клиента на дату предоставления документов</w:t>
            </w:r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</w:p>
        </w:tc>
        <w:tc>
          <w:tcPr>
            <w:tcW w:w="3687" w:type="dxa"/>
            <w:shd w:val="clear" w:color="auto" w:fill="auto"/>
          </w:tcPr>
          <w:p w14:paraId="239C3990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bookmarkStart w:id="382" w:name="_Toc94710141"/>
            <w:bookmarkStart w:id="383" w:name="_Toc94712236"/>
            <w:bookmarkStart w:id="384" w:name="_Toc101361679"/>
            <w:bookmarkStart w:id="385" w:name="_Toc101362763"/>
            <w:bookmarkStart w:id="386" w:name="_Toc101365117"/>
            <w:bookmarkStart w:id="387" w:name="_Toc101365415"/>
            <w:bookmarkStart w:id="388" w:name="_Toc101366727"/>
            <w:r w:rsidRPr="009D577A">
              <w:rPr>
                <w:rFonts w:eastAsia="Calibri" w:cs="Arial"/>
                <w:sz w:val="18"/>
                <w:szCs w:val="18"/>
              </w:rPr>
              <w:t>Оригинал</w:t>
            </w:r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</w:p>
        </w:tc>
      </w:tr>
      <w:tr w:rsidR="00334404" w:rsidRPr="009D577A" w14:paraId="08CC50B4" w14:textId="77777777" w:rsidTr="009C2339">
        <w:tc>
          <w:tcPr>
            <w:tcW w:w="10348" w:type="dxa"/>
            <w:gridSpan w:val="3"/>
            <w:shd w:val="clear" w:color="auto" w:fill="auto"/>
          </w:tcPr>
          <w:p w14:paraId="619E6F44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* Для юридического лица, период деятельности которого не превышает трех месяцев со дня его регистрации и не позволяет представить перечисленные сведения (документы), ООО «УК «АГАНА» может допустить представление справки из кредитной организации об открытии расчетного счета с реквизитами счета (оригинал), а также документов, подтверждающих присутствие юридического лица по адресу его места нахождения – документ о праве собственности на объект недвижимости (свидетельство), договор аренды и т.п. (копия, заверенная юридическим лицом либо уполномоченным (регистрирующим) органом, либо нотариально).</w:t>
            </w:r>
          </w:p>
          <w:p w14:paraId="161F72C0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 xml:space="preserve">Примечание: 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Управляющей компании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Управляющей компанией в 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4F81EA91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Примечание: если руководство юридическим лицом осуществляется управляющей компанией, то Клиенты – юридические лица дополнительно предоставляют документы, юридического лица – управляющего предусмотренные перечнем, указанным выше и Анкеты юридического лица и физического лица.</w:t>
            </w:r>
          </w:p>
          <w:p w14:paraId="4610AD11" w14:textId="77777777" w:rsidR="00334404" w:rsidRPr="009D577A" w:rsidRDefault="00334404" w:rsidP="009C2339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</w:rPr>
            </w:pPr>
            <w:r w:rsidRPr="009D577A">
              <w:rPr>
                <w:rFonts w:eastAsia="Calibri" w:cs="Arial"/>
                <w:sz w:val="18"/>
                <w:szCs w:val="18"/>
              </w:rPr>
              <w:t>Примечание: В случае отсутствия какого-либо документа, указанного в Перечне документов, предоставляется Справка в свободной форме за подписью руководителя об отсутствии такого документа с указанием причин.</w:t>
            </w:r>
          </w:p>
        </w:tc>
      </w:tr>
    </w:tbl>
    <w:p w14:paraId="14317142" w14:textId="77777777" w:rsidR="00965729" w:rsidRPr="00E2576E" w:rsidRDefault="00965729" w:rsidP="00965729">
      <w:pPr>
        <w:ind w:left="360"/>
        <w:jc w:val="center"/>
        <w:rPr>
          <w:rFonts w:cs="Arial"/>
        </w:rPr>
      </w:pPr>
    </w:p>
    <w:p w14:paraId="47D2ABCC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Перечень документов</w:t>
      </w:r>
      <w:r w:rsidRPr="00E2576E">
        <w:rPr>
          <w:rFonts w:cs="Arial"/>
          <w:b/>
          <w:bCs/>
          <w:szCs w:val="20"/>
        </w:rPr>
        <w:t>,</w:t>
      </w:r>
    </w:p>
    <w:p w14:paraId="78157B23" w14:textId="77777777" w:rsidR="00965729" w:rsidRDefault="00965729" w:rsidP="00965729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bCs/>
          <w:szCs w:val="20"/>
        </w:rPr>
        <w:t xml:space="preserve">предоставляемых </w:t>
      </w:r>
      <w:r w:rsidRPr="00E2576E">
        <w:rPr>
          <w:rFonts w:cs="Arial"/>
          <w:b/>
          <w:szCs w:val="20"/>
        </w:rPr>
        <w:t xml:space="preserve">клиентом </w:t>
      </w:r>
      <w:r w:rsidRPr="00E2576E">
        <w:rPr>
          <w:rFonts w:cs="Arial"/>
          <w:b/>
          <w:bCs/>
          <w:szCs w:val="20"/>
        </w:rPr>
        <w:t>– юридическим лицом – нерезидентом</w:t>
      </w:r>
      <w:r w:rsidRPr="00E2576E">
        <w:rPr>
          <w:rFonts w:cs="Arial"/>
          <w:b/>
          <w:szCs w:val="20"/>
        </w:rPr>
        <w:t xml:space="preserve">, </w:t>
      </w:r>
    </w:p>
    <w:p w14:paraId="6B21D93C" w14:textId="77777777" w:rsidR="00965729" w:rsidRPr="00E2576E" w:rsidRDefault="00965729" w:rsidP="00965729">
      <w:pPr>
        <w:jc w:val="center"/>
        <w:rPr>
          <w:rFonts w:cs="Arial"/>
          <w:b/>
          <w:bCs/>
          <w:szCs w:val="20"/>
        </w:rPr>
      </w:pPr>
      <w:r w:rsidRPr="00E2576E">
        <w:rPr>
          <w:rFonts w:cs="Arial"/>
          <w:b/>
          <w:szCs w:val="20"/>
        </w:rPr>
        <w:t>иностранной структурой без образования юридического лица</w:t>
      </w:r>
      <w:r>
        <w:rPr>
          <w:rFonts w:cs="Arial"/>
          <w:b/>
          <w:szCs w:val="20"/>
        </w:rPr>
        <w:t xml:space="preserve"> или</w:t>
      </w:r>
      <w:r w:rsidRPr="00E2576E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их</w:t>
      </w:r>
      <w:r w:rsidRPr="00E2576E">
        <w:rPr>
          <w:rFonts w:cs="Arial"/>
          <w:b/>
          <w:szCs w:val="20"/>
        </w:rPr>
        <w:t xml:space="preserve"> представител</w:t>
      </w:r>
      <w:r>
        <w:rPr>
          <w:rFonts w:cs="Arial"/>
          <w:b/>
          <w:szCs w:val="20"/>
        </w:rPr>
        <w:t>ями</w:t>
      </w:r>
      <w:r w:rsidRPr="00E2576E">
        <w:rPr>
          <w:rFonts w:cs="Arial"/>
          <w:b/>
          <w:bCs/>
          <w:szCs w:val="20"/>
        </w:rPr>
        <w:t xml:space="preserve"> </w:t>
      </w:r>
    </w:p>
    <w:p w14:paraId="0C97C5D1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  <w:r w:rsidRPr="00E2576E">
        <w:rPr>
          <w:rFonts w:cs="Arial"/>
          <w:b/>
          <w:bCs/>
          <w:szCs w:val="20"/>
        </w:rPr>
        <w:t>в ООО «УК «АГАНА»</w:t>
      </w:r>
    </w:p>
    <w:p w14:paraId="358C8F82" w14:textId="77777777" w:rsidR="00965729" w:rsidRPr="009639D1" w:rsidRDefault="00965729" w:rsidP="00965729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965729" w:rsidRPr="00E2576E" w14:paraId="2F3403B6" w14:textId="77777777" w:rsidTr="00965729">
        <w:tc>
          <w:tcPr>
            <w:tcW w:w="567" w:type="dxa"/>
            <w:shd w:val="clear" w:color="auto" w:fill="auto"/>
          </w:tcPr>
          <w:p w14:paraId="6C6A4AF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44CBA0CE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</w:tcPr>
          <w:p w14:paraId="52E4D10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Форма документов</w:t>
            </w:r>
          </w:p>
        </w:tc>
      </w:tr>
      <w:tr w:rsidR="00965729" w:rsidRPr="00E2576E" w14:paraId="0434B074" w14:textId="77777777" w:rsidTr="00965729">
        <w:tc>
          <w:tcPr>
            <w:tcW w:w="567" w:type="dxa"/>
            <w:shd w:val="clear" w:color="auto" w:fill="auto"/>
          </w:tcPr>
          <w:p w14:paraId="797F34D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201BAA4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Учредительные документы, являющиеся таковыми для лица в соответствии с законодательством страны его регистрации, со всеми зарегистрированными изменениями и дополнениями к ним</w:t>
            </w:r>
            <w:r w:rsidRPr="00E2576E" w:rsidDel="00B4686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060FF72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 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21DBC3F4" w14:textId="77777777" w:rsidTr="00965729">
        <w:trPr>
          <w:trHeight w:val="2388"/>
        </w:trPr>
        <w:tc>
          <w:tcPr>
            <w:tcW w:w="567" w:type="dxa"/>
            <w:shd w:val="clear" w:color="auto" w:fill="auto"/>
          </w:tcPr>
          <w:p w14:paraId="7462052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6F6D10D8" w14:textId="77777777" w:rsidR="00965729" w:rsidRPr="00E2576E" w:rsidRDefault="00965729" w:rsidP="007C13B4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Документ(ы), подтверждающий(е) в соответствии с законодательством страны </w:t>
            </w:r>
            <w:r w:rsidRPr="00E2576E">
              <w:rPr>
                <w:rFonts w:cs="Arial"/>
                <w:sz w:val="18"/>
                <w:szCs w:val="18"/>
              </w:rPr>
              <w:t>сведения о государственной регистрации:</w:t>
            </w:r>
          </w:p>
          <w:p w14:paraId="462C2096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регистрации;</w:t>
            </w:r>
          </w:p>
          <w:p w14:paraId="25EAE68C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место государственной регистрации (местонахождение);</w:t>
            </w:r>
          </w:p>
          <w:p w14:paraId="3F9B4A59" w14:textId="77777777" w:rsidR="00965729" w:rsidRPr="00E2576E" w:rsidRDefault="00965729" w:rsidP="007C13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лица.</w:t>
            </w:r>
          </w:p>
        </w:tc>
        <w:tc>
          <w:tcPr>
            <w:tcW w:w="3402" w:type="dxa"/>
            <w:shd w:val="clear" w:color="auto" w:fill="auto"/>
          </w:tcPr>
          <w:p w14:paraId="438008BB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4BD82987" w14:textId="77777777" w:rsidTr="00965729">
        <w:tc>
          <w:tcPr>
            <w:tcW w:w="567" w:type="dxa"/>
            <w:shd w:val="clear" w:color="auto" w:fill="auto"/>
          </w:tcPr>
          <w:p w14:paraId="06F92F33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6379" w:type="dxa"/>
            <w:shd w:val="clear" w:color="auto" w:fill="auto"/>
          </w:tcPr>
          <w:p w14:paraId="20947CEA" w14:textId="77777777" w:rsidR="00965729" w:rsidRPr="00E2576E" w:rsidRDefault="00965729" w:rsidP="007C13B4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Для юридических лиц, осуществляющих деятельность в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через постоянное представительство (филиал, другое обособленное подразделение), и / или имеющих на территории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недвижимое имущество / транспортные средства – Свидетельство о постановке на учет в налоговом органе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 w:rsidDel="008E020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B88D81F" w14:textId="77777777" w:rsidR="00965729" w:rsidRPr="00E2576E" w:rsidRDefault="00965729" w:rsidP="007C13B4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копия с обязательным предъявлением оригинала</w:t>
            </w:r>
          </w:p>
        </w:tc>
      </w:tr>
      <w:tr w:rsidR="00965729" w:rsidRPr="00E2576E" w14:paraId="3D26B042" w14:textId="77777777" w:rsidTr="00965729">
        <w:tc>
          <w:tcPr>
            <w:tcW w:w="567" w:type="dxa"/>
            <w:shd w:val="clear" w:color="auto" w:fill="auto"/>
          </w:tcPr>
          <w:p w14:paraId="3EBDFB1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195622B5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Для юридических лиц, подлежащих учету в налоговом органе по месту постановки на учет банка (по месту нахождения филиала), в котором им открыт счет – Свидетельство об учете в налоговом органе</w:t>
            </w:r>
          </w:p>
        </w:tc>
        <w:tc>
          <w:tcPr>
            <w:tcW w:w="3402" w:type="dxa"/>
            <w:shd w:val="clear" w:color="auto" w:fill="auto"/>
          </w:tcPr>
          <w:p w14:paraId="187E3793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нотариально, </w:t>
            </w:r>
            <w:r>
              <w:rPr>
                <w:rFonts w:cs="Arial"/>
                <w:color w:val="000000"/>
                <w:sz w:val="18"/>
                <w:szCs w:val="18"/>
              </w:rPr>
              <w:t>или</w:t>
            </w:r>
            <w:r w:rsidRPr="00E2576E">
              <w:rPr>
                <w:rFonts w:cs="Arial"/>
                <w:iCs/>
                <w:sz w:val="18"/>
                <w:szCs w:val="18"/>
              </w:rPr>
              <w:t xml:space="preserve"> к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опия с обязательным предъявлением оригинала</w:t>
            </w:r>
          </w:p>
        </w:tc>
      </w:tr>
      <w:tr w:rsidR="00965729" w:rsidRPr="00E2576E" w14:paraId="739D39B6" w14:textId="77777777" w:rsidTr="00965729">
        <w:tc>
          <w:tcPr>
            <w:tcW w:w="567" w:type="dxa"/>
            <w:shd w:val="clear" w:color="auto" w:fill="auto"/>
          </w:tcPr>
          <w:p w14:paraId="1044B41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36BE71BC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Документ(ы), содержащий(е) в соответствии с законодательством страны регистрации юридического лица код налогоплательщика (или его аналог) в этой стране.</w:t>
            </w:r>
          </w:p>
        </w:tc>
        <w:tc>
          <w:tcPr>
            <w:tcW w:w="3402" w:type="dxa"/>
            <w:shd w:val="clear" w:color="auto" w:fill="auto"/>
          </w:tcPr>
          <w:p w14:paraId="431E11CA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5223F5DA" w14:textId="77777777" w:rsidTr="00965729">
        <w:tc>
          <w:tcPr>
            <w:tcW w:w="567" w:type="dxa"/>
            <w:shd w:val="clear" w:color="auto" w:fill="auto"/>
          </w:tcPr>
          <w:p w14:paraId="71BBF852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53324FB5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содержащий 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3402" w:type="dxa"/>
            <w:shd w:val="clear" w:color="auto" w:fill="auto"/>
          </w:tcPr>
          <w:p w14:paraId="4C28BE93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56738829" w14:textId="77777777" w:rsidTr="00965729">
        <w:tc>
          <w:tcPr>
            <w:tcW w:w="567" w:type="dxa"/>
            <w:shd w:val="clear" w:color="auto" w:fill="auto"/>
          </w:tcPr>
          <w:p w14:paraId="489B8DF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12A28B3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Документ, подтверждающий место ведения основной деятельности иностранной структуры без образования юридического лица</w:t>
            </w:r>
          </w:p>
          <w:p w14:paraId="00C4475B" w14:textId="77777777" w:rsidR="00965729" w:rsidRPr="00E2576E" w:rsidRDefault="00965729" w:rsidP="007C13B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4F21746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0C0D21DC" w14:textId="77777777" w:rsidTr="00965729">
        <w:tc>
          <w:tcPr>
            <w:tcW w:w="567" w:type="dxa"/>
            <w:shd w:val="clear" w:color="auto" w:fill="auto"/>
          </w:tcPr>
          <w:p w14:paraId="293B66E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66E80DA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 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  <w:tc>
          <w:tcPr>
            <w:tcW w:w="3402" w:type="dxa"/>
            <w:shd w:val="clear" w:color="auto" w:fill="auto"/>
          </w:tcPr>
          <w:p w14:paraId="6F618A8C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13426053" w14:textId="77777777" w:rsidTr="00965729">
        <w:tc>
          <w:tcPr>
            <w:tcW w:w="567" w:type="dxa"/>
            <w:shd w:val="clear" w:color="auto" w:fill="auto"/>
          </w:tcPr>
          <w:p w14:paraId="6ED8B84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0B228750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 (решение, протокол, сертификат и т.п.), подтверждающий сведения об органах управления в соответствии с законодательством страны регистрации юридического лица, иностранной структуры без образования юридического лица: назначение на должность лица, имеющего право действовать от имени юридического лица/иностранной структуры без образования юридического лица без доверенности в рамках полномочий, предусмотренных учредительными документами, а также документы (решения, протоколы, сертификаты и т.п.) / сведения об иных органах управления юридического лица, их структуре и персональном составе (за исключением документов / сведений об акционерах (участниках), владеющих менее чем одним процентом акций (долей юридического лица).</w:t>
            </w:r>
          </w:p>
        </w:tc>
        <w:tc>
          <w:tcPr>
            <w:tcW w:w="3402" w:type="dxa"/>
            <w:shd w:val="clear" w:color="auto" w:fill="auto"/>
          </w:tcPr>
          <w:p w14:paraId="46ADC3E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1075315D" w14:textId="77777777" w:rsidTr="00965729">
        <w:tc>
          <w:tcPr>
            <w:tcW w:w="567" w:type="dxa"/>
            <w:shd w:val="clear" w:color="auto" w:fill="auto"/>
          </w:tcPr>
          <w:p w14:paraId="747601FA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6E36CC01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В случае если доход Клиента, являющегося иностранным юридическим лицом, не подлежит налогообложению в соответствии с действующим законодательством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 договорами (соглашениями) об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избежании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двойного налогообложения, заключенными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  с государством, резидентом которого является Клиент, и желания Клиента применить данные договоры (соглашения) – надлежащим образом оформленное подтверждение, что Клиент является налоговым резидентом такого государства в целях применения соответствующего международного договора (соглашения), выданное компетентным органом указанного иностранного государства*</w:t>
            </w:r>
          </w:p>
        </w:tc>
        <w:tc>
          <w:tcPr>
            <w:tcW w:w="3402" w:type="dxa"/>
            <w:shd w:val="clear" w:color="auto" w:fill="auto"/>
          </w:tcPr>
          <w:p w14:paraId="473D29B0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Копия 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нотариально заверенным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переводом на русский язык</w:t>
            </w:r>
          </w:p>
        </w:tc>
      </w:tr>
      <w:tr w:rsidR="00965729" w:rsidRPr="00E2576E" w14:paraId="7F88038A" w14:textId="77777777" w:rsidTr="00965729">
        <w:tc>
          <w:tcPr>
            <w:tcW w:w="567" w:type="dxa"/>
            <w:shd w:val="clear" w:color="auto" w:fill="auto"/>
          </w:tcPr>
          <w:p w14:paraId="7AF369E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67323701" w14:textId="77777777" w:rsidR="00965729" w:rsidRPr="00E2576E" w:rsidRDefault="00965729" w:rsidP="007C13B4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Карточка с образцами подписи(ей) и оттиском печати (при ее наличии), содержащая подпись лица, имеющего право действовать без доверенности от имени юридического лица, оформленная в порядке, установленном законодательством страны регистрации юридического лица или в соответствии с законодательством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 xml:space="preserve"> (предоставляется в случае подписания Анкеты Клиента уполномоченным лицом, действующим на основании доверенности, и если в такой доверенности подпись лица, имеющего право действовать от имени юридического лица без доверенности, не заверена надлежащим образом).</w:t>
            </w:r>
          </w:p>
        </w:tc>
        <w:tc>
          <w:tcPr>
            <w:tcW w:w="3402" w:type="dxa"/>
            <w:shd w:val="clear" w:color="auto" w:fill="auto"/>
          </w:tcPr>
          <w:p w14:paraId="0C74FFDA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Оригинал, удостоверенный нотариально, или копия, заверенная нотариально</w:t>
            </w:r>
          </w:p>
        </w:tc>
      </w:tr>
      <w:tr w:rsidR="00965729" w:rsidRPr="00E2576E" w14:paraId="3685523C" w14:textId="77777777" w:rsidTr="00965729">
        <w:tc>
          <w:tcPr>
            <w:tcW w:w="567" w:type="dxa"/>
            <w:shd w:val="clear" w:color="auto" w:fill="auto"/>
          </w:tcPr>
          <w:p w14:paraId="1FFCD1E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14:paraId="410E3043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предусмотренные пунктами 1, 2 Перечня документов, предоставляемых </w:t>
            </w:r>
            <w:r w:rsidRPr="00E2576E">
              <w:rPr>
                <w:rFonts w:cs="Arial"/>
                <w:sz w:val="18"/>
                <w:szCs w:val="18"/>
              </w:rPr>
              <w:t xml:space="preserve">клиентом </w:t>
            </w:r>
            <w:r w:rsidRPr="00E2576E">
              <w:rPr>
                <w:rFonts w:cs="Arial"/>
                <w:bCs/>
                <w:sz w:val="18"/>
                <w:szCs w:val="18"/>
              </w:rPr>
              <w:t>– физическим лицом</w:t>
            </w:r>
            <w:r w:rsidRPr="00E2576E">
              <w:rPr>
                <w:rFonts w:cs="Arial"/>
                <w:sz w:val="18"/>
                <w:szCs w:val="18"/>
              </w:rPr>
              <w:t xml:space="preserve"> или его представителем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в ООО «УК «АГАНА», на лицо,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имеющего право действовать от имени юридического лица без доверенности</w:t>
            </w:r>
            <w:r w:rsidRPr="00E2576E">
              <w:rPr>
                <w:rFonts w:cs="Arial"/>
                <w:sz w:val="18"/>
                <w:szCs w:val="18"/>
              </w:rPr>
              <w:t xml:space="preserve">, а также на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лицо,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имеющего право действовать от имени юридического лица по доверенности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585E58E6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Копия, </w:t>
            </w:r>
            <w:r w:rsidRPr="00E2576E">
              <w:rPr>
                <w:rFonts w:cs="Arial"/>
                <w:iCs/>
                <w:sz w:val="18"/>
                <w:szCs w:val="18"/>
              </w:rPr>
              <w:t>заверенная юридическим лицом</w:t>
            </w:r>
          </w:p>
        </w:tc>
      </w:tr>
      <w:tr w:rsidR="00965729" w:rsidRPr="00E2576E" w14:paraId="28F022B3" w14:textId="77777777" w:rsidTr="00965729">
        <w:tc>
          <w:tcPr>
            <w:tcW w:w="567" w:type="dxa"/>
            <w:shd w:val="clear" w:color="auto" w:fill="auto"/>
          </w:tcPr>
          <w:p w14:paraId="33B0AA1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14:paraId="1B7A8D47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Документ, подтверждающий наличие полномочий представителя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подписания Анкеты Клиента уполномоченным лицом, действующим на основании доверенности)</w:t>
            </w:r>
          </w:p>
        </w:tc>
        <w:tc>
          <w:tcPr>
            <w:tcW w:w="3402" w:type="dxa"/>
            <w:shd w:val="clear" w:color="auto" w:fill="auto"/>
          </w:tcPr>
          <w:p w14:paraId="478A8A80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Оригинал </w:t>
            </w:r>
          </w:p>
        </w:tc>
      </w:tr>
      <w:tr w:rsidR="00965729" w:rsidRPr="00E2576E" w14:paraId="41E09D93" w14:textId="77777777" w:rsidTr="00965729">
        <w:tc>
          <w:tcPr>
            <w:tcW w:w="567" w:type="dxa"/>
            <w:shd w:val="clear" w:color="auto" w:fill="auto"/>
          </w:tcPr>
          <w:p w14:paraId="1F6FEA7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2382D556" w14:textId="77777777" w:rsidR="00965729" w:rsidRPr="00E2576E" w:rsidRDefault="00965729" w:rsidP="007C13B4">
            <w:pPr>
              <w:ind w:firstLine="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Документы о финансовом положении Клиента**:</w:t>
            </w:r>
          </w:p>
          <w:p w14:paraId="6D3F129D" w14:textId="77777777" w:rsidR="00965729" w:rsidRPr="00E2576E" w:rsidRDefault="00965729" w:rsidP="00965729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lastRenderedPageBreak/>
              <w:t>копии годовой бухгалтерской отчетности (бухгалтерский баланс, отчет о финансовом результате);</w:t>
            </w:r>
          </w:p>
          <w:p w14:paraId="27BA1117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282E632B" w14:textId="77777777" w:rsidR="00965729" w:rsidRPr="00E2576E" w:rsidRDefault="00965729" w:rsidP="00965729">
            <w:pPr>
              <w:numPr>
                <w:ilvl w:val="0"/>
                <w:numId w:val="10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14:paraId="169F2ADC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 и (или) </w:t>
            </w:r>
          </w:p>
          <w:p w14:paraId="733C0346" w14:textId="77777777" w:rsidR="00965729" w:rsidRPr="00E2576E" w:rsidRDefault="00965729" w:rsidP="00965729">
            <w:pPr>
              <w:numPr>
                <w:ilvl w:val="0"/>
                <w:numId w:val="9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</w:t>
            </w:r>
            <w:r w:rsidRPr="00E2576E">
              <w:rPr>
                <w:rFonts w:cs="Arial"/>
                <w:bCs/>
                <w:sz w:val="18"/>
                <w:szCs w:val="18"/>
              </w:rPr>
              <w:t>Российской Федерации</w:t>
            </w:r>
            <w:r w:rsidRPr="00E2576E">
              <w:rPr>
                <w:rFonts w:cs="Arial"/>
                <w:sz w:val="18"/>
                <w:szCs w:val="18"/>
              </w:rPr>
              <w:t>;</w:t>
            </w:r>
          </w:p>
          <w:p w14:paraId="60568DF6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7391082E" w14:textId="77777777" w:rsidR="00965729" w:rsidRPr="00E2576E" w:rsidRDefault="00965729" w:rsidP="00965729">
            <w:pPr>
              <w:numPr>
                <w:ilvl w:val="0"/>
                <w:numId w:val="8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14:paraId="1DF3C98B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2C87A4A7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ООО «УК «АГАНА»;</w:t>
            </w:r>
          </w:p>
          <w:p w14:paraId="6AC45542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 xml:space="preserve">и (или) </w:t>
            </w:r>
          </w:p>
          <w:p w14:paraId="0907C6D5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76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</w:p>
          <w:p w14:paraId="0A63849E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и (или) </w:t>
            </w:r>
          </w:p>
          <w:p w14:paraId="26E34D75" w14:textId="77777777" w:rsidR="00965729" w:rsidRPr="00E2576E" w:rsidRDefault="00965729" w:rsidP="00965729">
            <w:pPr>
              <w:numPr>
                <w:ilvl w:val="0"/>
                <w:numId w:val="7"/>
              </w:numPr>
              <w:ind w:left="175" w:hanging="142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данные о рейтинге клиента, размещенные в сети «Интернет» на сайтах международных рейтинговых агентств («Standard &amp; </w:t>
            </w:r>
            <w:proofErr w:type="spellStart"/>
            <w:r w:rsidRPr="00E2576E">
              <w:rPr>
                <w:rFonts w:cs="Arial"/>
                <w:color w:val="000000"/>
                <w:sz w:val="18"/>
                <w:szCs w:val="18"/>
              </w:rPr>
              <w:t>Poor's</w:t>
            </w:r>
            <w:proofErr w:type="spellEnd"/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», «Fitch-Ratings», «Moody's Investors Service» и другие) и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российских кредитных </w:t>
            </w:r>
            <w:r w:rsidRPr="00E2576E">
              <w:rPr>
                <w:rFonts w:cs="Arial"/>
                <w:color w:val="000000"/>
                <w:sz w:val="18"/>
                <w:szCs w:val="18"/>
              </w:rPr>
              <w:t>рейтинговых агентств</w:t>
            </w:r>
          </w:p>
        </w:tc>
        <w:tc>
          <w:tcPr>
            <w:tcW w:w="3402" w:type="dxa"/>
            <w:shd w:val="clear" w:color="auto" w:fill="auto"/>
          </w:tcPr>
          <w:p w14:paraId="791F53D9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lastRenderedPageBreak/>
              <w:t>Оригинал или копия, заверенная юридическим лицом</w:t>
            </w:r>
          </w:p>
        </w:tc>
      </w:tr>
      <w:tr w:rsidR="00965729" w:rsidRPr="00E2576E" w14:paraId="6B4D334B" w14:textId="77777777" w:rsidTr="00965729">
        <w:tc>
          <w:tcPr>
            <w:tcW w:w="567" w:type="dxa"/>
            <w:shd w:val="clear" w:color="auto" w:fill="auto"/>
          </w:tcPr>
          <w:p w14:paraId="6109E00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14:paraId="52E52FC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 о деловой репутации Клиента:</w:t>
            </w:r>
          </w:p>
          <w:p w14:paraId="3D66FC6C" w14:textId="77777777" w:rsidR="00965729" w:rsidRPr="00E2576E" w:rsidRDefault="00965729" w:rsidP="00965729">
            <w:pPr>
              <w:numPr>
                <w:ilvl w:val="0"/>
                <w:numId w:val="7"/>
              </w:numPr>
              <w:tabs>
                <w:tab w:val="left" w:pos="0"/>
              </w:tabs>
              <w:ind w:left="175" w:hanging="175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отзывы (в произвольной письменной форме) о клиенте от других клиентов, имеющих деловые отношения с данным юридическим лицом; </w:t>
            </w:r>
          </w:p>
          <w:p w14:paraId="32EEA33C" w14:textId="77777777" w:rsidR="00965729" w:rsidRPr="00E2576E" w:rsidRDefault="00965729" w:rsidP="007C13B4">
            <w:pPr>
              <w:tabs>
                <w:tab w:val="left" w:pos="1134"/>
              </w:tabs>
              <w:ind w:left="56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и (или)</w:t>
            </w:r>
          </w:p>
          <w:p w14:paraId="07F91323" w14:textId="77777777" w:rsidR="00965729" w:rsidRPr="00E2576E" w:rsidRDefault="00965729" w:rsidP="00965729">
            <w:pPr>
              <w:numPr>
                <w:ilvl w:val="0"/>
                <w:numId w:val="7"/>
              </w:numPr>
              <w:ind w:left="175" w:hanging="175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отзывы (в произвольной письменной форме) от кредитных организаций и (или) некредитных финансовых организаций, в которых клиент находится (находился) на обслуживании, с информацией этих кредитных организаций и (или) некредитных финансовых организаций об оценке деловой репутации данного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795FCD20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>Оригинал или копия с обязательным предъявлением оригинала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(заверяется сотрудником Управляющей компании, осуществляющим идентификацию клиента)</w:t>
            </w:r>
          </w:p>
        </w:tc>
      </w:tr>
      <w:tr w:rsidR="00965729" w:rsidRPr="00E2576E" w14:paraId="1828A987" w14:textId="77777777" w:rsidTr="00965729">
        <w:tc>
          <w:tcPr>
            <w:tcW w:w="567" w:type="dxa"/>
            <w:shd w:val="clear" w:color="auto" w:fill="auto"/>
          </w:tcPr>
          <w:p w14:paraId="0BB5A90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14:paraId="532230D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Клиента</w:t>
            </w:r>
          </w:p>
        </w:tc>
        <w:tc>
          <w:tcPr>
            <w:tcW w:w="3402" w:type="dxa"/>
            <w:shd w:val="clear" w:color="auto" w:fill="auto"/>
          </w:tcPr>
          <w:p w14:paraId="61B92E0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36A72E16" w14:textId="77777777" w:rsidTr="00965729">
        <w:tc>
          <w:tcPr>
            <w:tcW w:w="567" w:type="dxa"/>
            <w:shd w:val="clear" w:color="auto" w:fill="auto"/>
          </w:tcPr>
          <w:p w14:paraId="6AFC5CBC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14:paraId="6E7E7714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представителя Клиента - ЕИО</w:t>
            </w:r>
            <w:r w:rsidRPr="00E2576E">
              <w:rPr>
                <w:rFonts w:cs="Arial"/>
                <w:sz w:val="18"/>
                <w:szCs w:val="18"/>
              </w:rPr>
              <w:t xml:space="preserve"> и иного представителя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04AB31E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6D784248" w14:textId="77777777" w:rsidTr="00965729">
        <w:tc>
          <w:tcPr>
            <w:tcW w:w="567" w:type="dxa"/>
            <w:shd w:val="clear" w:color="auto" w:fill="auto"/>
          </w:tcPr>
          <w:p w14:paraId="469FC56D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14:paraId="7A65D2B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выгодоприобретателя Клиента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2F51BAC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3FE37B8A" w14:textId="77777777" w:rsidTr="00965729">
        <w:tc>
          <w:tcPr>
            <w:tcW w:w="567" w:type="dxa"/>
            <w:shd w:val="clear" w:color="auto" w:fill="auto"/>
          </w:tcPr>
          <w:p w14:paraId="3993AF01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14:paraId="71AD9419" w14:textId="77777777" w:rsidR="00965729" w:rsidRPr="00E2576E" w:rsidRDefault="00965729" w:rsidP="007C13B4">
            <w:pPr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Анкета бенефициарного владельца (при его наличии)</w:t>
            </w:r>
          </w:p>
        </w:tc>
        <w:tc>
          <w:tcPr>
            <w:tcW w:w="3402" w:type="dxa"/>
            <w:shd w:val="clear" w:color="auto" w:fill="auto"/>
          </w:tcPr>
          <w:p w14:paraId="2B178203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E2576E" w14:paraId="099F58EB" w14:textId="77777777" w:rsidTr="00965729">
        <w:tc>
          <w:tcPr>
            <w:tcW w:w="567" w:type="dxa"/>
            <w:shd w:val="clear" w:color="auto" w:fill="auto"/>
          </w:tcPr>
          <w:p w14:paraId="15073DCB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14:paraId="51DA545C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подтверждающие сведения, указанные в Анкете представителя Клиента, выгодоприобретателя Клиента и (или) бенефициарного владельца </w:t>
            </w:r>
            <w:r w:rsidRPr="00E2576E">
              <w:rPr>
                <w:rFonts w:cs="Arial"/>
                <w:sz w:val="18"/>
                <w:szCs w:val="18"/>
              </w:rPr>
              <w:t>(предоставляется в случае наличия указанных лиц)</w:t>
            </w:r>
          </w:p>
        </w:tc>
        <w:tc>
          <w:tcPr>
            <w:tcW w:w="3402" w:type="dxa"/>
            <w:shd w:val="clear" w:color="auto" w:fill="auto"/>
          </w:tcPr>
          <w:p w14:paraId="3FE32F6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юридическим лицом</w:t>
            </w:r>
          </w:p>
        </w:tc>
      </w:tr>
      <w:tr w:rsidR="00965729" w:rsidRPr="00E2576E" w14:paraId="5990FED5" w14:textId="77777777" w:rsidTr="00965729">
        <w:tc>
          <w:tcPr>
            <w:tcW w:w="567" w:type="dxa"/>
            <w:shd w:val="clear" w:color="auto" w:fill="auto"/>
          </w:tcPr>
          <w:p w14:paraId="4122ED9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14:paraId="74007E02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Документы, подтверждающие, что Клиент действует к выгоде другого лица (агентский договор, договор поручения, комиссии, доверительного управления, иное).</w:t>
            </w:r>
          </w:p>
        </w:tc>
        <w:tc>
          <w:tcPr>
            <w:tcW w:w="3402" w:type="dxa"/>
            <w:shd w:val="clear" w:color="auto" w:fill="auto"/>
          </w:tcPr>
          <w:p w14:paraId="51EF049E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color w:val="000000"/>
                <w:sz w:val="18"/>
                <w:szCs w:val="18"/>
              </w:rPr>
              <w:t xml:space="preserve">Копия, заверенная </w:t>
            </w:r>
            <w:r w:rsidRPr="00E2576E">
              <w:rPr>
                <w:rFonts w:cs="Arial"/>
                <w:sz w:val="18"/>
                <w:szCs w:val="18"/>
              </w:rPr>
              <w:t>юридическим лицом</w:t>
            </w:r>
          </w:p>
        </w:tc>
      </w:tr>
      <w:tr w:rsidR="00965729" w:rsidRPr="00E2576E" w14:paraId="110F5837" w14:textId="77777777" w:rsidTr="00965729">
        <w:tc>
          <w:tcPr>
            <w:tcW w:w="567" w:type="dxa"/>
            <w:shd w:val="clear" w:color="auto" w:fill="auto"/>
          </w:tcPr>
          <w:p w14:paraId="2A8D1EA0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14:paraId="02DCB386" w14:textId="77777777" w:rsidR="00965729" w:rsidRPr="00E2576E" w:rsidRDefault="00965729" w:rsidP="007C13B4">
            <w:pPr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bCs/>
                <w:sz w:val="18"/>
                <w:szCs w:val="18"/>
              </w:rPr>
              <w:t>Справка о полной структуре собственности Клиента на дату предоставления документов</w:t>
            </w:r>
          </w:p>
        </w:tc>
        <w:tc>
          <w:tcPr>
            <w:tcW w:w="3402" w:type="dxa"/>
            <w:shd w:val="clear" w:color="auto" w:fill="auto"/>
          </w:tcPr>
          <w:p w14:paraId="67DFD586" w14:textId="77777777" w:rsidR="00965729" w:rsidRPr="00E2576E" w:rsidRDefault="00965729" w:rsidP="007C13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E2576E">
              <w:rPr>
                <w:rFonts w:cs="Arial"/>
                <w:iCs/>
                <w:sz w:val="18"/>
                <w:szCs w:val="18"/>
              </w:rPr>
              <w:t>Оригинал</w:t>
            </w:r>
          </w:p>
        </w:tc>
      </w:tr>
      <w:tr w:rsidR="00965729" w:rsidRPr="001402A1" w14:paraId="19569452" w14:textId="77777777" w:rsidTr="00965729">
        <w:tc>
          <w:tcPr>
            <w:tcW w:w="10348" w:type="dxa"/>
            <w:gridSpan w:val="3"/>
            <w:shd w:val="clear" w:color="auto" w:fill="auto"/>
          </w:tcPr>
          <w:p w14:paraId="14B7FAFE" w14:textId="77777777" w:rsidR="00965729" w:rsidRPr="00E2576E" w:rsidRDefault="00965729" w:rsidP="007C13B4">
            <w:pPr>
              <w:tabs>
                <w:tab w:val="left" w:pos="1134"/>
              </w:tabs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 Представляется при заключении договора, а также впоследствии ежегодно. При непредставлении / несвоевременном представлении Клиент несет риск применения неблагоприятного режима налогообложения.</w:t>
            </w:r>
          </w:p>
          <w:p w14:paraId="7124A0E9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** Для юридического лица, период деятельности которого не превышает трех месяцев со дня его регистрации и не позволяет представить перечисленные сведения (документы), ООО «УК «АГАНА» может допустить представление справки из кредитной организации об открытии расчетного счета с реквизитами счета (оригинал), а также документов, подтверждающих присутствие юридического лица по адресу его места нахождения – документ о праве собственности на объект недвижимости (свидетельство), договор аренды и т.п. (копия, заверенная юридическим лицом либо уполномоченным (регистрирующим) органом, либо нотариально).</w:t>
            </w:r>
          </w:p>
          <w:p w14:paraId="253E0527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bCs/>
                <w:sz w:val="18"/>
                <w:szCs w:val="18"/>
              </w:rPr>
      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 Управляющей компании с переводом на русский язык. Подлинность подписи переводчика на таких документах должна быть удостоверена нотариально. Документы, выданные компетентными органами иностранных государств, принимаются Управляющей компанией в </w:t>
            </w:r>
            <w:r w:rsidRPr="00E2576E">
              <w:rPr>
                <w:rFonts w:cs="Arial"/>
                <w:bCs/>
                <w:sz w:val="18"/>
                <w:szCs w:val="18"/>
              </w:rPr>
              <w:lastRenderedPageBreak/>
              <w:t xml:space="preserve">случае их легализации (указанные документы могут быть представлены без их легализации в случаях, предусмотренных международными договорами Российской Федерации). </w:t>
            </w:r>
          </w:p>
          <w:p w14:paraId="57588268" w14:textId="77777777" w:rsidR="00965729" w:rsidRPr="00E2576E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>Примечание: е</w:t>
            </w:r>
            <w:r w:rsidRPr="00E2576E">
              <w:rPr>
                <w:rFonts w:cs="Arial"/>
                <w:sz w:val="18"/>
                <w:szCs w:val="18"/>
              </w:rPr>
              <w:t>сли руководство юридическим лицом осуществляется управляющей компанией, то Клиенты – юридические лица дополнительно предоставляют документы, юридического лица – управляющего предусмотренные перечнем, указанным выше и Анкеты юридического лица и физического лица.</w:t>
            </w:r>
          </w:p>
          <w:p w14:paraId="798FB66E" w14:textId="77777777" w:rsidR="00965729" w:rsidRPr="001402A1" w:rsidRDefault="00965729" w:rsidP="007C13B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i/>
                <w:iCs/>
                <w:sz w:val="18"/>
                <w:szCs w:val="18"/>
              </w:rPr>
              <w:t xml:space="preserve">Примечание: </w:t>
            </w:r>
            <w:r w:rsidRPr="00E2576E">
              <w:rPr>
                <w:rFonts w:cs="Arial"/>
                <w:sz w:val="18"/>
                <w:szCs w:val="18"/>
              </w:rPr>
              <w:t>В случае отсутствия какого-либо документа, указанного в Перечне документов, предоставляется Справка в свободной форме за подписью руководителя об отсутствии такого документа с указанием причин.</w:t>
            </w:r>
          </w:p>
        </w:tc>
      </w:tr>
    </w:tbl>
    <w:p w14:paraId="2984D918" w14:textId="77777777" w:rsidR="00965729" w:rsidRPr="009639D1" w:rsidRDefault="00965729" w:rsidP="00965729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14:paraId="5BD6F74D" w14:textId="77777777" w:rsidR="0001288B" w:rsidRDefault="0001288B"/>
    <w:sectPr w:rsidR="0001288B" w:rsidSect="00965729">
      <w:footerReference w:type="even" r:id="rId7"/>
      <w:footerReference w:type="default" r:id="rId8"/>
      <w:pgSz w:w="11906" w:h="16838"/>
      <w:pgMar w:top="1134" w:right="707" w:bottom="851" w:left="851" w:header="709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C5FED" w14:textId="77777777" w:rsidR="00965729" w:rsidRDefault="00965729" w:rsidP="00965729">
      <w:r>
        <w:separator/>
      </w:r>
    </w:p>
  </w:endnote>
  <w:endnote w:type="continuationSeparator" w:id="0">
    <w:p w14:paraId="32A485E0" w14:textId="77777777" w:rsidR="00965729" w:rsidRDefault="00965729" w:rsidP="0096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Droid Sans Fallback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363F" w14:textId="77777777" w:rsidR="00334404" w:rsidRDefault="00965729" w:rsidP="00EB42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2F3087E" w14:textId="77777777" w:rsidR="00334404" w:rsidRDefault="00334404" w:rsidP="00EB423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FAB4" w14:textId="77777777" w:rsidR="00334404" w:rsidRPr="00965729" w:rsidRDefault="00965729" w:rsidP="00EB4233">
    <w:pPr>
      <w:pStyle w:val="aa"/>
      <w:framePr w:wrap="around" w:vAnchor="text" w:hAnchor="margin" w:xAlign="right" w:y="1"/>
      <w:rPr>
        <w:rStyle w:val="ac"/>
        <w:sz w:val="18"/>
      </w:rPr>
    </w:pPr>
    <w:r w:rsidRPr="00965729">
      <w:rPr>
        <w:rStyle w:val="ac"/>
        <w:sz w:val="18"/>
      </w:rPr>
      <w:fldChar w:fldCharType="begin"/>
    </w:r>
    <w:r w:rsidRPr="00965729">
      <w:rPr>
        <w:rStyle w:val="ac"/>
        <w:sz w:val="18"/>
      </w:rPr>
      <w:instrText xml:space="preserve">PAGE  </w:instrText>
    </w:r>
    <w:r w:rsidRPr="00965729">
      <w:rPr>
        <w:rStyle w:val="ac"/>
        <w:sz w:val="18"/>
      </w:rPr>
      <w:fldChar w:fldCharType="separate"/>
    </w:r>
    <w:r w:rsidRPr="00965729">
      <w:rPr>
        <w:rStyle w:val="ac"/>
        <w:noProof/>
        <w:sz w:val="18"/>
      </w:rPr>
      <w:t>2</w:t>
    </w:r>
    <w:r w:rsidRPr="00965729">
      <w:rPr>
        <w:rStyle w:val="ac"/>
        <w:sz w:val="18"/>
      </w:rPr>
      <w:fldChar w:fldCharType="end"/>
    </w:r>
  </w:p>
  <w:p w14:paraId="5A75AD05" w14:textId="77777777" w:rsidR="00334404" w:rsidRDefault="00334404" w:rsidP="00EB42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1DBD" w14:textId="77777777" w:rsidR="00965729" w:rsidRDefault="00965729" w:rsidP="00965729">
      <w:r>
        <w:separator/>
      </w:r>
    </w:p>
  </w:footnote>
  <w:footnote w:type="continuationSeparator" w:id="0">
    <w:p w14:paraId="64B3B744" w14:textId="77777777" w:rsidR="00965729" w:rsidRDefault="00965729" w:rsidP="0096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50E4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45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907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664" w:hanging="708"/>
      </w:pPr>
    </w:lvl>
  </w:abstractNum>
  <w:abstractNum w:abstractNumId="2" w15:restartNumberingAfterBreak="0">
    <w:nsid w:val="05C87C8B"/>
    <w:multiLevelType w:val="hybridMultilevel"/>
    <w:tmpl w:val="80F0DC5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7393D7F"/>
    <w:multiLevelType w:val="hybridMultilevel"/>
    <w:tmpl w:val="C736E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0769C6"/>
    <w:multiLevelType w:val="hybridMultilevel"/>
    <w:tmpl w:val="34644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254850"/>
    <w:multiLevelType w:val="hybridMultilevel"/>
    <w:tmpl w:val="E55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698C"/>
    <w:multiLevelType w:val="hybridMultilevel"/>
    <w:tmpl w:val="C466F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2860C3"/>
    <w:multiLevelType w:val="hybridMultilevel"/>
    <w:tmpl w:val="231AE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CA25CA"/>
    <w:multiLevelType w:val="hybridMultilevel"/>
    <w:tmpl w:val="CA70C88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1D822CA"/>
    <w:multiLevelType w:val="hybridMultilevel"/>
    <w:tmpl w:val="D1880C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7B173A1"/>
    <w:multiLevelType w:val="hybridMultilevel"/>
    <w:tmpl w:val="D812A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9881917"/>
    <w:multiLevelType w:val="hybridMultilevel"/>
    <w:tmpl w:val="7F8A6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2049699">
    <w:abstractNumId w:val="1"/>
  </w:num>
  <w:num w:numId="2" w16cid:durableId="1261794957">
    <w:abstractNumId w:val="11"/>
  </w:num>
  <w:num w:numId="3" w16cid:durableId="37239545">
    <w:abstractNumId w:val="12"/>
  </w:num>
  <w:num w:numId="4" w16cid:durableId="1001932882">
    <w:abstractNumId w:val="8"/>
  </w:num>
  <w:num w:numId="5" w16cid:durableId="623005902">
    <w:abstractNumId w:val="10"/>
  </w:num>
  <w:num w:numId="6" w16cid:durableId="902133162">
    <w:abstractNumId w:val="5"/>
  </w:num>
  <w:num w:numId="7" w16cid:durableId="1332291785">
    <w:abstractNumId w:val="7"/>
  </w:num>
  <w:num w:numId="8" w16cid:durableId="1967392349">
    <w:abstractNumId w:val="13"/>
  </w:num>
  <w:num w:numId="9" w16cid:durableId="1249777394">
    <w:abstractNumId w:val="6"/>
  </w:num>
  <w:num w:numId="10" w16cid:durableId="237130528">
    <w:abstractNumId w:val="4"/>
  </w:num>
  <w:num w:numId="11" w16cid:durableId="827524620">
    <w:abstractNumId w:val="3"/>
  </w:num>
  <w:num w:numId="12" w16cid:durableId="1319965191">
    <w:abstractNumId w:val="2"/>
  </w:num>
  <w:num w:numId="13" w16cid:durableId="1258640732">
    <w:abstractNumId w:val="9"/>
  </w:num>
  <w:num w:numId="14" w16cid:durableId="57332409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8E"/>
    <w:rsid w:val="0001288B"/>
    <w:rsid w:val="00334404"/>
    <w:rsid w:val="005A7982"/>
    <w:rsid w:val="00965729"/>
    <w:rsid w:val="00D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4901D06-14CA-4CEC-8C7A-A1F21AA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6572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65729"/>
    <w:pPr>
      <w:keepNext/>
      <w:tabs>
        <w:tab w:val="left" w:pos="0"/>
      </w:tabs>
      <w:spacing w:before="240" w:after="60"/>
      <w:jc w:val="both"/>
      <w:outlineLvl w:val="0"/>
    </w:pPr>
    <w:rPr>
      <w:b/>
      <w:kern w:val="28"/>
      <w:sz w:val="32"/>
      <w:szCs w:val="20"/>
    </w:rPr>
  </w:style>
  <w:style w:type="paragraph" w:styleId="2">
    <w:name w:val="heading 2"/>
    <w:aliases w:val="Sub heading"/>
    <w:basedOn w:val="a0"/>
    <w:next w:val="a0"/>
    <w:link w:val="20"/>
    <w:uiPriority w:val="9"/>
    <w:qFormat/>
    <w:rsid w:val="00965729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965729"/>
    <w:pPr>
      <w:keepNext/>
      <w:numPr>
        <w:ilvl w:val="2"/>
        <w:numId w:val="1"/>
      </w:numPr>
      <w:spacing w:before="120" w:after="60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iPriority w:val="9"/>
    <w:qFormat/>
    <w:rsid w:val="0096572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965729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965729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965729"/>
    <w:pPr>
      <w:numPr>
        <w:ilvl w:val="6"/>
        <w:numId w:val="1"/>
      </w:numPr>
      <w:spacing w:before="240" w:after="60"/>
      <w:jc w:val="both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965729"/>
    <w:pPr>
      <w:numPr>
        <w:ilvl w:val="7"/>
        <w:numId w:val="1"/>
      </w:numPr>
      <w:spacing w:before="240" w:after="60"/>
      <w:jc w:val="both"/>
      <w:outlineLvl w:val="7"/>
    </w:pPr>
    <w:rPr>
      <w:i/>
      <w:szCs w:val="20"/>
    </w:rPr>
  </w:style>
  <w:style w:type="paragraph" w:styleId="9">
    <w:name w:val="heading 9"/>
    <w:basedOn w:val="a0"/>
    <w:next w:val="a0"/>
    <w:link w:val="90"/>
    <w:qFormat/>
    <w:rsid w:val="00965729"/>
    <w:pPr>
      <w:numPr>
        <w:ilvl w:val="8"/>
        <w:numId w:val="1"/>
      </w:numPr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572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Sub heading Знак"/>
    <w:basedOn w:val="a1"/>
    <w:link w:val="2"/>
    <w:uiPriority w:val="9"/>
    <w:rsid w:val="009657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657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6572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6572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65729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657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96572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6572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Body Text"/>
    <w:basedOn w:val="a0"/>
    <w:link w:val="a5"/>
    <w:uiPriority w:val="99"/>
    <w:rsid w:val="00965729"/>
    <w:pPr>
      <w:jc w:val="center"/>
    </w:pPr>
    <w:rPr>
      <w:b/>
      <w:caps/>
      <w:kern w:val="24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965729"/>
    <w:rPr>
      <w:rFonts w:ascii="Arial" w:eastAsia="Times New Roman" w:hAnsi="Arial" w:cs="Times New Roman"/>
      <w:b/>
      <w:caps/>
      <w:kern w:val="24"/>
      <w:sz w:val="20"/>
      <w:szCs w:val="20"/>
      <w:lang w:eastAsia="ru-RU"/>
    </w:rPr>
  </w:style>
  <w:style w:type="paragraph" w:styleId="a6">
    <w:name w:val="Body Text Indent"/>
    <w:basedOn w:val="a0"/>
    <w:link w:val="a7"/>
    <w:rsid w:val="00965729"/>
    <w:pPr>
      <w:ind w:left="720"/>
    </w:pPr>
    <w:rPr>
      <w:kern w:val="24"/>
      <w:szCs w:val="20"/>
    </w:rPr>
  </w:style>
  <w:style w:type="character" w:customStyle="1" w:styleId="a7">
    <w:name w:val="Основной текст с отступом Знак"/>
    <w:basedOn w:val="a1"/>
    <w:link w:val="a6"/>
    <w:rsid w:val="00965729"/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a8">
    <w:name w:val="header"/>
    <w:basedOn w:val="a0"/>
    <w:link w:val="a9"/>
    <w:rsid w:val="00965729"/>
    <w:pPr>
      <w:tabs>
        <w:tab w:val="center" w:pos="4153"/>
        <w:tab w:val="right" w:pos="8306"/>
      </w:tabs>
    </w:pPr>
    <w:rPr>
      <w:kern w:val="24"/>
      <w:szCs w:val="20"/>
    </w:rPr>
  </w:style>
  <w:style w:type="character" w:customStyle="1" w:styleId="a9">
    <w:name w:val="Верхний колонтитул Знак"/>
    <w:basedOn w:val="a1"/>
    <w:link w:val="a8"/>
    <w:rsid w:val="00965729"/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965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965729"/>
    <w:rPr>
      <w:rFonts w:ascii="Arial" w:eastAsia="Times New Roman" w:hAnsi="Arial" w:cs="Times New Roman"/>
      <w:sz w:val="20"/>
      <w:szCs w:val="24"/>
      <w:lang w:eastAsia="ru-RU"/>
    </w:rPr>
  </w:style>
  <w:style w:type="character" w:styleId="ac">
    <w:name w:val="page number"/>
    <w:basedOn w:val="a1"/>
    <w:rsid w:val="00965729"/>
  </w:style>
  <w:style w:type="paragraph" w:styleId="31">
    <w:name w:val="Body Text Indent 3"/>
    <w:basedOn w:val="a0"/>
    <w:link w:val="32"/>
    <w:rsid w:val="009657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6572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rmal">
    <w:name w:val="ConsPlusNormal"/>
    <w:rsid w:val="009657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ConsPlusNonformat">
    <w:name w:val="ConsPlusNonformat"/>
    <w:rsid w:val="00965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ru-RU"/>
    </w:rPr>
  </w:style>
  <w:style w:type="paragraph" w:styleId="21">
    <w:name w:val="Body Text 2"/>
    <w:basedOn w:val="a0"/>
    <w:link w:val="22"/>
    <w:uiPriority w:val="99"/>
    <w:rsid w:val="009657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65729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Nonformat">
    <w:name w:val="ConsNonformat"/>
    <w:rsid w:val="0096572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4"/>
      <w:lang w:eastAsia="ru-RU"/>
    </w:rPr>
  </w:style>
  <w:style w:type="paragraph" w:customStyle="1" w:styleId="11">
    <w:name w:val="Обычный1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rsid w:val="009657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9657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0"/>
    <w:link w:val="af0"/>
    <w:qFormat/>
    <w:rsid w:val="00965729"/>
    <w:pPr>
      <w:jc w:val="center"/>
    </w:pPr>
    <w:rPr>
      <w:b/>
      <w:szCs w:val="20"/>
    </w:rPr>
  </w:style>
  <w:style w:type="character" w:customStyle="1" w:styleId="af0">
    <w:name w:val="Заголовок Знак"/>
    <w:basedOn w:val="a1"/>
    <w:link w:val="af"/>
    <w:rsid w:val="00965729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1">
    <w:name w:val="Hyperlink"/>
    <w:uiPriority w:val="99"/>
    <w:rsid w:val="00965729"/>
    <w:rPr>
      <w:color w:val="0000FF"/>
      <w:u w:val="single"/>
    </w:rPr>
  </w:style>
  <w:style w:type="paragraph" w:styleId="HTML">
    <w:name w:val="HTML Preformatted"/>
    <w:basedOn w:val="a0"/>
    <w:link w:val="HTML0"/>
    <w:unhideWhenUsed/>
    <w:rsid w:val="00965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65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главление 2 Знак"/>
    <w:link w:val="24"/>
    <w:uiPriority w:val="39"/>
    <w:rsid w:val="00965729"/>
    <w:rPr>
      <w:sz w:val="24"/>
      <w:szCs w:val="24"/>
    </w:rPr>
  </w:style>
  <w:style w:type="paragraph" w:styleId="24">
    <w:name w:val="toc 2"/>
    <w:basedOn w:val="a0"/>
    <w:link w:val="23"/>
    <w:autoRedefine/>
    <w:uiPriority w:val="39"/>
    <w:rsid w:val="00965729"/>
    <w:pPr>
      <w:widowControl w:val="0"/>
      <w:ind w:firstLine="567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TimesNewRoman95pt">
    <w:name w:val="Основной текст (2) + Times New Roman;9;5 pt"/>
    <w:rsid w:val="00965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2">
    <w:name w:val="List Paragraph"/>
    <w:basedOn w:val="a0"/>
    <w:uiPriority w:val="34"/>
    <w:qFormat/>
    <w:rsid w:val="00965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657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33">
    <w:name w:val="Основной текст (3)_"/>
    <w:link w:val="34"/>
    <w:rsid w:val="00965729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965729"/>
    <w:pPr>
      <w:widowControl w:val="0"/>
      <w:shd w:val="clear" w:color="auto" w:fill="FFFFFF"/>
      <w:spacing w:before="240" w:after="240" w:line="269" w:lineRule="exact"/>
      <w:ind w:hanging="4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Calibri10pt">
    <w:name w:val="Основной текст (3) + Calibri;10 pt"/>
    <w:rsid w:val="009657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link w:val="82"/>
    <w:rsid w:val="00965729"/>
    <w:rPr>
      <w:i/>
      <w:iCs/>
      <w:shd w:val="clear" w:color="auto" w:fill="FFFFFF"/>
    </w:rPr>
  </w:style>
  <w:style w:type="character" w:customStyle="1" w:styleId="8105pt">
    <w:name w:val="Основной текст (8) + 10;5 pt;Не курсив"/>
    <w:rsid w:val="009657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Не курсив"/>
    <w:rsid w:val="009657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3">
    <w:name w:val="Основной текст (8) + Полужирный"/>
    <w:rsid w:val="009657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0"/>
    <w:link w:val="81"/>
    <w:rsid w:val="00965729"/>
    <w:pPr>
      <w:widowControl w:val="0"/>
      <w:shd w:val="clear" w:color="auto" w:fill="FFFFFF"/>
      <w:spacing w:line="40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af3">
    <w:name w:val="line number"/>
    <w:uiPriority w:val="99"/>
    <w:unhideWhenUsed/>
    <w:rsid w:val="00965729"/>
  </w:style>
  <w:style w:type="paragraph" w:styleId="af4">
    <w:name w:val="TOC Heading"/>
    <w:basedOn w:val="1"/>
    <w:next w:val="a0"/>
    <w:uiPriority w:val="39"/>
    <w:unhideWhenUsed/>
    <w:qFormat/>
    <w:rsid w:val="00965729"/>
    <w:pPr>
      <w:keepLines/>
      <w:tabs>
        <w:tab w:val="clear" w:pos="0"/>
      </w:tabs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965729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9657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4"/>
      <w:lang w:eastAsia="ru-RU"/>
    </w:rPr>
  </w:style>
  <w:style w:type="paragraph" w:styleId="af5">
    <w:name w:val="footnote text"/>
    <w:basedOn w:val="a0"/>
    <w:link w:val="af6"/>
    <w:rsid w:val="00965729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af6">
    <w:name w:val="Текст сноски Знак"/>
    <w:basedOn w:val="a1"/>
    <w:link w:val="af5"/>
    <w:rsid w:val="00965729"/>
    <w:rPr>
      <w:rFonts w:ascii="Arial" w:eastAsia="Times New Roman" w:hAnsi="Arial" w:cs="Times New Roman"/>
      <w:sz w:val="20"/>
      <w:szCs w:val="20"/>
      <w:lang w:eastAsia="ru-RU"/>
    </w:rPr>
  </w:style>
  <w:style w:type="character" w:styleId="af7">
    <w:name w:val="footnote reference"/>
    <w:rsid w:val="00965729"/>
    <w:rPr>
      <w:vertAlign w:val="superscript"/>
    </w:rPr>
  </w:style>
  <w:style w:type="character" w:styleId="af8">
    <w:name w:val="annotation reference"/>
    <w:uiPriority w:val="99"/>
    <w:unhideWhenUsed/>
    <w:rsid w:val="00965729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965729"/>
    <w:pPr>
      <w:spacing w:after="200"/>
    </w:pPr>
    <w:rPr>
      <w:rFonts w:ascii="Calibri" w:eastAsia="Calibri" w:hAnsi="Calibri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rsid w:val="00965729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nhideWhenUsed/>
    <w:rsid w:val="00965729"/>
    <w:rPr>
      <w:b/>
      <w:bCs/>
    </w:rPr>
  </w:style>
  <w:style w:type="character" w:customStyle="1" w:styleId="afc">
    <w:name w:val="Тема примечания Знак"/>
    <w:basedOn w:val="afa"/>
    <w:link w:val="afb"/>
    <w:rsid w:val="00965729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965729"/>
    <w:pPr>
      <w:spacing w:after="0" w:line="240" w:lineRule="auto"/>
    </w:pPr>
    <w:rPr>
      <w:rFonts w:ascii="Calibri" w:eastAsia="Calibri" w:hAnsi="Calibri" w:cs="Times New Roman"/>
    </w:rPr>
  </w:style>
  <w:style w:type="paragraph" w:styleId="35">
    <w:name w:val="toc 3"/>
    <w:basedOn w:val="a0"/>
    <w:next w:val="a0"/>
    <w:autoRedefine/>
    <w:uiPriority w:val="39"/>
    <w:unhideWhenUsed/>
    <w:rsid w:val="00965729"/>
    <w:pPr>
      <w:tabs>
        <w:tab w:val="left" w:pos="1320"/>
        <w:tab w:val="right" w:leader="dot" w:pos="9770"/>
      </w:tabs>
      <w:spacing w:after="100" w:line="276" w:lineRule="auto"/>
      <w:ind w:left="440"/>
    </w:pPr>
    <w:rPr>
      <w:noProof/>
    </w:rPr>
  </w:style>
  <w:style w:type="character" w:styleId="afe">
    <w:name w:val="FollowedHyperlink"/>
    <w:uiPriority w:val="99"/>
    <w:unhideWhenUsed/>
    <w:rsid w:val="00965729"/>
    <w:rPr>
      <w:color w:val="954F72"/>
      <w:u w:val="single"/>
    </w:rPr>
  </w:style>
  <w:style w:type="paragraph" w:customStyle="1" w:styleId="s25">
    <w:name w:val="s25"/>
    <w:basedOn w:val="a0"/>
    <w:rsid w:val="0096572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965729"/>
  </w:style>
  <w:style w:type="character" w:customStyle="1" w:styleId="2TimesNewRoman105pt">
    <w:name w:val="Основной текст (2) + Times New Roman;10;5 pt"/>
    <w:rsid w:val="00965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TimesNewRoman105pt">
    <w:name w:val="Основной текст (14) + Times New Roman;10;5 pt;Не полужирный"/>
    <w:rsid w:val="00965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Title">
    <w:name w:val="ConsPlusTitle"/>
    <w:rsid w:val="00965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4"/>
      <w:lang w:eastAsia="ru-RU"/>
    </w:rPr>
  </w:style>
  <w:style w:type="paragraph" w:styleId="aff">
    <w:name w:val="Plain Text"/>
    <w:basedOn w:val="a0"/>
    <w:link w:val="aff0"/>
    <w:uiPriority w:val="99"/>
    <w:rsid w:val="00965729"/>
    <w:rPr>
      <w:rFonts w:ascii="Courier New" w:hAnsi="Courier New" w:cs="Courier New"/>
      <w:szCs w:val="20"/>
    </w:rPr>
  </w:style>
  <w:style w:type="character" w:customStyle="1" w:styleId="aff0">
    <w:name w:val="Текст Знак"/>
    <w:basedOn w:val="a1"/>
    <w:link w:val="aff"/>
    <w:uiPriority w:val="99"/>
    <w:rsid w:val="009657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Document Map"/>
    <w:basedOn w:val="a0"/>
    <w:link w:val="aff2"/>
    <w:uiPriority w:val="99"/>
    <w:rsid w:val="00965729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1"/>
    <w:link w:val="aff1"/>
    <w:uiPriority w:val="99"/>
    <w:rsid w:val="00965729"/>
    <w:rPr>
      <w:rFonts w:ascii="Tahoma" w:eastAsia="Times New Roman" w:hAnsi="Tahoma" w:cs="Tahoma"/>
      <w:sz w:val="16"/>
      <w:szCs w:val="16"/>
      <w:lang w:eastAsia="ru-RU"/>
    </w:rPr>
  </w:style>
  <w:style w:type="paragraph" w:styleId="36">
    <w:name w:val="Body Text 3"/>
    <w:basedOn w:val="a0"/>
    <w:link w:val="37"/>
    <w:uiPriority w:val="99"/>
    <w:rsid w:val="00965729"/>
    <w:pPr>
      <w:shd w:val="clear" w:color="auto" w:fill="FFFFFF"/>
      <w:autoSpaceDE w:val="0"/>
      <w:autoSpaceDN w:val="0"/>
      <w:adjustRightInd w:val="0"/>
      <w:jc w:val="center"/>
    </w:pPr>
    <w:rPr>
      <w:rFonts w:ascii="Verdana" w:eastAsia="Calibri" w:hAnsi="Verdana"/>
      <w:i/>
      <w:iCs/>
      <w:color w:val="000000"/>
      <w:sz w:val="22"/>
      <w:szCs w:val="22"/>
    </w:rPr>
  </w:style>
  <w:style w:type="character" w:customStyle="1" w:styleId="37">
    <w:name w:val="Основной текст 3 Знак"/>
    <w:basedOn w:val="a1"/>
    <w:link w:val="36"/>
    <w:uiPriority w:val="99"/>
    <w:rsid w:val="00965729"/>
    <w:rPr>
      <w:rFonts w:ascii="Verdana" w:eastAsia="Calibri" w:hAnsi="Verdana" w:cs="Times New Roman"/>
      <w:i/>
      <w:iCs/>
      <w:color w:val="000000"/>
      <w:shd w:val="clear" w:color="auto" w:fill="FFFFFF"/>
      <w:lang w:eastAsia="ru-RU"/>
    </w:rPr>
  </w:style>
  <w:style w:type="paragraph" w:styleId="25">
    <w:name w:val="Body Text Indent 2"/>
    <w:basedOn w:val="a0"/>
    <w:link w:val="26"/>
    <w:uiPriority w:val="99"/>
    <w:rsid w:val="00965729"/>
    <w:pPr>
      <w:shd w:val="clear" w:color="auto" w:fill="FFFFFF"/>
      <w:autoSpaceDE w:val="0"/>
      <w:autoSpaceDN w:val="0"/>
      <w:adjustRightInd w:val="0"/>
      <w:ind w:firstLine="360"/>
      <w:jc w:val="both"/>
    </w:pPr>
    <w:rPr>
      <w:rFonts w:ascii="Verdana" w:eastAsia="Calibri" w:hAnsi="Verdana"/>
      <w:color w:val="000000"/>
      <w:sz w:val="22"/>
      <w:szCs w:val="22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65729"/>
    <w:rPr>
      <w:rFonts w:ascii="Verdana" w:eastAsia="Calibri" w:hAnsi="Verdana" w:cs="Times New Roman"/>
      <w:color w:val="000000"/>
      <w:shd w:val="clear" w:color="auto" w:fill="FFFFFF"/>
      <w:lang w:eastAsia="ru-RU"/>
    </w:rPr>
  </w:style>
  <w:style w:type="character" w:customStyle="1" w:styleId="13">
    <w:name w:val="Текст примечания Знак1"/>
    <w:uiPriority w:val="99"/>
    <w:semiHidden/>
    <w:rsid w:val="00965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basedOn w:val="a0"/>
    <w:next w:val="aff4"/>
    <w:rsid w:val="00965729"/>
    <w:pPr>
      <w:autoSpaceDE w:val="0"/>
      <w:autoSpaceDN w:val="0"/>
      <w:spacing w:before="100" w:after="100"/>
    </w:pPr>
    <w:rPr>
      <w:rFonts w:eastAsia="Calibri" w:cs="Arial"/>
      <w:color w:val="000000"/>
      <w:sz w:val="16"/>
      <w:szCs w:val="16"/>
    </w:rPr>
  </w:style>
  <w:style w:type="table" w:styleId="aff5">
    <w:name w:val="Table Grid"/>
    <w:basedOn w:val="a2"/>
    <w:uiPriority w:val="59"/>
    <w:rsid w:val="00965729"/>
    <w:pPr>
      <w:spacing w:after="0" w:line="240" w:lineRule="auto"/>
    </w:pPr>
    <w:rPr>
      <w:rFonts w:ascii="Verdana" w:eastAsia="Calibri" w:hAnsi="Verdana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Block Text"/>
    <w:aliases w:val="Цитата Знак Знак Знак,Цитата Знак Знак,Цитата Знак"/>
    <w:basedOn w:val="a0"/>
    <w:link w:val="14"/>
    <w:rsid w:val="00965729"/>
    <w:pPr>
      <w:tabs>
        <w:tab w:val="left" w:pos="-1134"/>
      </w:tabs>
      <w:ind w:left="5670" w:right="-427"/>
    </w:pPr>
    <w:rPr>
      <w:rFonts w:ascii="Garamond" w:eastAsia="Calibri" w:hAnsi="Garamond"/>
      <w:b/>
      <w:szCs w:val="20"/>
    </w:rPr>
  </w:style>
  <w:style w:type="character" w:customStyle="1" w:styleId="14">
    <w:name w:val="Цитата Знак1"/>
    <w:aliases w:val="Цитата Знак Знак Знак Знак,Цитата Знак Знак Знак1,Цитата Знак Знак1"/>
    <w:link w:val="aff6"/>
    <w:rsid w:val="00965729"/>
    <w:rPr>
      <w:rFonts w:ascii="Garamond" w:eastAsia="Calibri" w:hAnsi="Garamond" w:cs="Times New Roman"/>
      <w:b/>
      <w:sz w:val="20"/>
      <w:szCs w:val="20"/>
      <w:lang w:eastAsia="ru-RU"/>
    </w:rPr>
  </w:style>
  <w:style w:type="paragraph" w:styleId="aff7">
    <w:name w:val="caption"/>
    <w:basedOn w:val="a0"/>
    <w:qFormat/>
    <w:rsid w:val="00965729"/>
    <w:pPr>
      <w:pageBreakBefore/>
      <w:spacing w:before="240" w:after="240"/>
      <w:jc w:val="center"/>
    </w:pPr>
    <w:rPr>
      <w:rFonts w:ascii="Pragmatica" w:eastAsia="Calibri" w:hAnsi="Pragmatica"/>
      <w:b/>
      <w:kern w:val="28"/>
      <w:sz w:val="40"/>
      <w:szCs w:val="20"/>
    </w:rPr>
  </w:style>
  <w:style w:type="paragraph" w:styleId="aff8">
    <w:name w:val="endnote text"/>
    <w:basedOn w:val="a0"/>
    <w:link w:val="aff9"/>
    <w:uiPriority w:val="99"/>
    <w:unhideWhenUsed/>
    <w:rsid w:val="00965729"/>
    <w:rPr>
      <w:rFonts w:ascii="Verdana" w:eastAsia="Calibri" w:hAnsi="Verdana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sid w:val="00965729"/>
    <w:rPr>
      <w:rFonts w:ascii="Verdana" w:eastAsia="Calibri" w:hAnsi="Verdana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965729"/>
    <w:rPr>
      <w:vertAlign w:val="superscript"/>
    </w:rPr>
  </w:style>
  <w:style w:type="paragraph" w:customStyle="1" w:styleId="Style15">
    <w:name w:val="Style15"/>
    <w:basedOn w:val="a0"/>
    <w:uiPriority w:val="99"/>
    <w:rsid w:val="00965729"/>
    <w:pPr>
      <w:widowControl w:val="0"/>
      <w:autoSpaceDE w:val="0"/>
      <w:autoSpaceDN w:val="0"/>
      <w:jc w:val="both"/>
    </w:pPr>
    <w:rPr>
      <w:rFonts w:ascii="Verdana" w:eastAsia="Calibri" w:hAnsi="Verdana"/>
    </w:rPr>
  </w:style>
  <w:style w:type="paragraph" w:customStyle="1" w:styleId="Style18">
    <w:name w:val="Style18"/>
    <w:basedOn w:val="a0"/>
    <w:uiPriority w:val="99"/>
    <w:rsid w:val="00965729"/>
    <w:pPr>
      <w:widowControl w:val="0"/>
      <w:autoSpaceDE w:val="0"/>
      <w:autoSpaceDN w:val="0"/>
    </w:pPr>
    <w:rPr>
      <w:rFonts w:ascii="Verdana" w:eastAsia="Calibri" w:hAnsi="Verdana"/>
    </w:rPr>
  </w:style>
  <w:style w:type="character" w:customStyle="1" w:styleId="FontStyle20">
    <w:name w:val="Font Style20"/>
    <w:uiPriority w:val="99"/>
    <w:rsid w:val="0096572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9657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0"/>
    <w:uiPriority w:val="99"/>
    <w:rsid w:val="00965729"/>
    <w:pPr>
      <w:widowControl w:val="0"/>
      <w:autoSpaceDE w:val="0"/>
      <w:autoSpaceDN w:val="0"/>
      <w:jc w:val="both"/>
    </w:pPr>
    <w:rPr>
      <w:rFonts w:ascii="Verdana" w:eastAsia="Calibri" w:hAnsi="Verdana"/>
    </w:rPr>
  </w:style>
  <w:style w:type="character" w:customStyle="1" w:styleId="diffins">
    <w:name w:val="diff_ins"/>
    <w:rsid w:val="00965729"/>
  </w:style>
  <w:style w:type="paragraph" w:styleId="a">
    <w:name w:val="List Bullet"/>
    <w:basedOn w:val="a0"/>
    <w:uiPriority w:val="99"/>
    <w:unhideWhenUsed/>
    <w:rsid w:val="00965729"/>
    <w:pPr>
      <w:numPr>
        <w:numId w:val="14"/>
      </w:numPr>
      <w:contextualSpacing/>
    </w:pPr>
    <w:rPr>
      <w:rFonts w:ascii="Verdana" w:eastAsia="Calibri" w:hAnsi="Verdana"/>
    </w:rPr>
  </w:style>
  <w:style w:type="paragraph" w:customStyle="1" w:styleId="affb">
    <w:name w:val="Подпункт договора"/>
    <w:basedOn w:val="a0"/>
    <w:link w:val="affc"/>
    <w:uiPriority w:val="99"/>
    <w:rsid w:val="00965729"/>
    <w:pPr>
      <w:widowControl w:val="0"/>
      <w:tabs>
        <w:tab w:val="left" w:pos="708"/>
      </w:tabs>
      <w:suppressAutoHyphens/>
      <w:spacing w:line="100" w:lineRule="atLeast"/>
      <w:jc w:val="both"/>
      <w:textAlignment w:val="baseline"/>
    </w:pPr>
    <w:rPr>
      <w:rFonts w:eastAsia="Calibri"/>
      <w:color w:val="00000A"/>
      <w:szCs w:val="20"/>
      <w:lang w:eastAsia="zh-CN"/>
    </w:rPr>
  </w:style>
  <w:style w:type="paragraph" w:customStyle="1" w:styleId="15">
    <w:name w:val="Абзац списка1"/>
    <w:basedOn w:val="a0"/>
    <w:rsid w:val="0096572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Базовый"/>
    <w:rsid w:val="00965729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Arial" w:eastAsia="Droid Sans Fallback" w:hAnsi="Arial" w:cs="Lohit Hindi"/>
      <w:color w:val="00000A"/>
      <w:sz w:val="24"/>
      <w:szCs w:val="24"/>
      <w:lang w:val="en-US" w:eastAsia="zh-CN" w:bidi="hi-IN"/>
    </w:rPr>
  </w:style>
  <w:style w:type="paragraph" w:customStyle="1" w:styleId="affd">
    <w:name w:val="Пункт договора"/>
    <w:basedOn w:val="WW-"/>
    <w:rsid w:val="00965729"/>
    <w:pPr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TableParagraph">
    <w:name w:val="Table Paragraph"/>
    <w:basedOn w:val="a0"/>
    <w:uiPriority w:val="1"/>
    <w:qFormat/>
    <w:rsid w:val="0096572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6">
    <w:name w:val="Обычный1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paragraph" w:customStyle="1" w:styleId="27">
    <w:name w:val="Обычный2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character" w:styleId="affe">
    <w:name w:val="Unresolved Mention"/>
    <w:uiPriority w:val="99"/>
    <w:semiHidden/>
    <w:unhideWhenUsed/>
    <w:rsid w:val="00965729"/>
    <w:rPr>
      <w:color w:val="605E5C"/>
      <w:shd w:val="clear" w:color="auto" w:fill="E1DFDD"/>
    </w:rPr>
  </w:style>
  <w:style w:type="paragraph" w:customStyle="1" w:styleId="ListNumbered">
    <w:name w:val="ListNumbered"/>
    <w:rsid w:val="0096572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Cell">
    <w:name w:val="ConsPlusCell"/>
    <w:rsid w:val="009657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41">
    <w:name w:val="Обычный4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paragraph" w:customStyle="1" w:styleId="38">
    <w:name w:val="Обычный3"/>
    <w:rsid w:val="00965729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5729"/>
  </w:style>
  <w:style w:type="character" w:customStyle="1" w:styleId="affc">
    <w:name w:val="Подпункт договора Знак"/>
    <w:link w:val="affb"/>
    <w:uiPriority w:val="99"/>
    <w:locked/>
    <w:rsid w:val="00965729"/>
    <w:rPr>
      <w:rFonts w:ascii="Arial" w:eastAsia="Calibri" w:hAnsi="Arial" w:cs="Times New Roman"/>
      <w:color w:val="00000A"/>
      <w:sz w:val="20"/>
      <w:szCs w:val="20"/>
      <w:lang w:eastAsia="zh-CN"/>
    </w:rPr>
  </w:style>
  <w:style w:type="paragraph" w:customStyle="1" w:styleId="ConsPlusTitlePage">
    <w:name w:val="ConsPlusTitlePage"/>
    <w:rsid w:val="00965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  <w:lang w:eastAsia="ru-RU"/>
    </w:rPr>
  </w:style>
  <w:style w:type="character" w:customStyle="1" w:styleId="spelle">
    <w:name w:val="spelle"/>
    <w:rsid w:val="00965729"/>
  </w:style>
  <w:style w:type="paragraph" w:styleId="aff4">
    <w:name w:val="Normal (Web)"/>
    <w:basedOn w:val="a0"/>
    <w:uiPriority w:val="99"/>
    <w:semiHidden/>
    <w:unhideWhenUsed/>
    <w:rsid w:val="009657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4974</Words>
  <Characters>28356</Characters>
  <Application>Microsoft Office Word</Application>
  <DocSecurity>0</DocSecurity>
  <Lines>236</Lines>
  <Paragraphs>66</Paragraphs>
  <ScaleCrop>false</ScaleCrop>
  <Company/>
  <LinksUpToDate>false</LinksUpToDate>
  <CharactersWithSpaces>33264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</cp:lastModifiedBy>
  <cp:revision>3</cp:revision>
  <dcterms:created xsi:type="dcterms:W3CDTF">2020-11-30T07:52:00Z</dcterms:created>
  <dcterms:modified xsi:type="dcterms:W3CDTF">2025-07-02T13:00:00Z</dcterms:modified>
</cp:coreProperties>
</file>